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AE" w:rsidRDefault="00673E10" w:rsidP="00673E10">
      <w:pPr>
        <w:jc w:val="center"/>
        <w:rPr>
          <w:b/>
        </w:rPr>
      </w:pPr>
      <w:r w:rsidRPr="00673E10">
        <w:rPr>
          <w:b/>
        </w:rPr>
        <w:t>Archive</w:t>
      </w:r>
    </w:p>
    <w:p w:rsidR="00673E10" w:rsidRDefault="00673E10" w:rsidP="00673E10">
      <w:pPr>
        <w:spacing w:line="480" w:lineRule="auto"/>
        <w:rPr>
          <w:rFonts w:cs="Times New Roman"/>
        </w:rPr>
      </w:pPr>
      <w:r w:rsidRPr="006B7182">
        <w:rPr>
          <w:rFonts w:cs="Times New Roman"/>
        </w:rPr>
        <w:t xml:space="preserve">Brown, Mariah J. “How Important are Small Businesses to Local Economies?” </w:t>
      </w:r>
      <w:proofErr w:type="gramStart"/>
      <w:r w:rsidRPr="006B7182">
        <w:rPr>
          <w:rFonts w:cs="Times New Roman"/>
        </w:rPr>
        <w:t xml:space="preserve">Chron. Hearst Newspapers </w:t>
      </w:r>
      <w:r>
        <w:rPr>
          <w:rFonts w:cs="Times New Roman"/>
        </w:rPr>
        <w:tab/>
      </w:r>
      <w:r w:rsidRPr="006B7182">
        <w:rPr>
          <w:rFonts w:cs="Times New Roman"/>
        </w:rPr>
        <w:t>LLC.</w:t>
      </w:r>
      <w:proofErr w:type="gramEnd"/>
      <w:r w:rsidRPr="006B7182">
        <w:rPr>
          <w:rFonts w:cs="Times New Roman"/>
        </w:rPr>
        <w:t xml:space="preserve"> </w:t>
      </w:r>
      <w:proofErr w:type="spellStart"/>
      <w:proofErr w:type="gramStart"/>
      <w:r w:rsidRPr="006B7182">
        <w:rPr>
          <w:rFonts w:cs="Times New Roman"/>
        </w:rPr>
        <w:t>n.d</w:t>
      </w:r>
      <w:proofErr w:type="gramEnd"/>
      <w:r w:rsidRPr="006B7182">
        <w:rPr>
          <w:rFonts w:cs="Times New Roman"/>
        </w:rPr>
        <w:t>.</w:t>
      </w:r>
      <w:proofErr w:type="spellEnd"/>
      <w:r w:rsidRPr="006B7182">
        <w:rPr>
          <w:rFonts w:cs="Times New Roman"/>
        </w:rPr>
        <w:t xml:space="preserve"> Web. 30 January 2016.  &lt;</w:t>
      </w:r>
      <w:hyperlink r:id="rId7" w:history="1">
        <w:r w:rsidRPr="00814038">
          <w:rPr>
            <w:rStyle w:val="Hyperlink"/>
            <w:rFonts w:cs="Times New Roman"/>
          </w:rPr>
          <w:t>http://smallbusiness.chron.com/important-small-businesses-</w:t>
        </w:r>
        <w:r w:rsidRPr="00814038">
          <w:rPr>
            <w:rStyle w:val="Hyperlink"/>
            <w:rFonts w:cs="Times New Roman"/>
          </w:rPr>
          <w:tab/>
          <w:t>local-economies-5251.html</w:t>
        </w:r>
      </w:hyperlink>
      <w:r w:rsidRPr="006B7182">
        <w:rPr>
          <w:rFonts w:cs="Times New Roman"/>
        </w:rPr>
        <w:t>&gt;</w:t>
      </w:r>
    </w:p>
    <w:p w:rsidR="00716350" w:rsidRPr="002C7D5D" w:rsidRDefault="002C7D5D" w:rsidP="00673E10">
      <w:pPr>
        <w:spacing w:line="480" w:lineRule="auto"/>
        <w:rPr>
          <w:rFonts w:cs="Times New Roman"/>
          <w:i/>
        </w:rPr>
      </w:pPr>
      <w:r>
        <w:rPr>
          <w:rFonts w:cs="Times New Roman"/>
        </w:rPr>
        <w:tab/>
      </w:r>
      <w:r w:rsidR="00716350" w:rsidRPr="002C7D5D">
        <w:rPr>
          <w:rFonts w:cs="Times New Roman"/>
          <w:i/>
        </w:rPr>
        <w:t xml:space="preserve">While two of my conversation sources are focused mainly on the roles of national and global </w:t>
      </w:r>
      <w:r w:rsidRPr="002C7D5D">
        <w:rPr>
          <w:rFonts w:cs="Times New Roman"/>
          <w:i/>
        </w:rPr>
        <w:tab/>
      </w:r>
      <w:r w:rsidR="00716350" w:rsidRPr="002C7D5D">
        <w:rPr>
          <w:rFonts w:cs="Times New Roman"/>
          <w:i/>
        </w:rPr>
        <w:t xml:space="preserve">businesses in society, this source examines small business that are closer in size to Powell’s </w:t>
      </w:r>
      <w:r w:rsidRPr="002C7D5D">
        <w:rPr>
          <w:rFonts w:cs="Times New Roman"/>
          <w:i/>
        </w:rPr>
        <w:tab/>
      </w:r>
      <w:r w:rsidR="00716350" w:rsidRPr="002C7D5D">
        <w:rPr>
          <w:rFonts w:cs="Times New Roman"/>
          <w:i/>
        </w:rPr>
        <w:t>Books. Powell’s is not technically a small business, but it is very close and functions like one</w:t>
      </w:r>
      <w:r w:rsidRPr="002C7D5D">
        <w:rPr>
          <w:rFonts w:cs="Times New Roman"/>
          <w:i/>
        </w:rPr>
        <w:t xml:space="preserve">, so </w:t>
      </w:r>
      <w:r w:rsidRPr="002C7D5D">
        <w:rPr>
          <w:rFonts w:cs="Times New Roman"/>
          <w:i/>
        </w:rPr>
        <w:tab/>
        <w:t>this source shows the benefits of businesses like Powell’s to their  surrounding communities.</w:t>
      </w:r>
      <w:r w:rsidR="00716350" w:rsidRPr="002C7D5D">
        <w:rPr>
          <w:rFonts w:cs="Times New Roman"/>
          <w:i/>
        </w:rPr>
        <w:t xml:space="preserve"> </w:t>
      </w:r>
    </w:p>
    <w:p w:rsidR="00673E10" w:rsidRDefault="00673E10" w:rsidP="00673E10">
      <w:pPr>
        <w:rPr>
          <w:rStyle w:val="Hyperlink"/>
        </w:rPr>
      </w:pPr>
      <w:r w:rsidRPr="006B7182">
        <w:t xml:space="preserve">Chamberlin, Jeremiah. “Inside Indie Bookstores: Powell’s Books in Portland, Oregon.” </w:t>
      </w:r>
      <w:proofErr w:type="gramStart"/>
      <w:r w:rsidRPr="006B7182">
        <w:t>Poets &amp; Writers.</w:t>
      </w:r>
      <w:proofErr w:type="gramEnd"/>
      <w:r w:rsidRPr="006B7182">
        <w:t xml:space="preserve"> </w:t>
      </w:r>
      <w:r>
        <w:tab/>
      </w:r>
      <w:proofErr w:type="gramStart"/>
      <w:r w:rsidRPr="006B7182">
        <w:t>Poets &amp; Writers.</w:t>
      </w:r>
      <w:proofErr w:type="gramEnd"/>
      <w:r w:rsidRPr="006B7182">
        <w:t xml:space="preserve"> 1 March 2010. </w:t>
      </w:r>
      <w:proofErr w:type="gramStart"/>
      <w:r w:rsidRPr="006B7182">
        <w:t>Web.</w:t>
      </w:r>
      <w:proofErr w:type="gramEnd"/>
      <w:r w:rsidRPr="006B7182">
        <w:t xml:space="preserve">  30 January 2016. </w:t>
      </w:r>
      <w:r>
        <w:tab/>
      </w:r>
      <w:r w:rsidRPr="006B7182">
        <w:t>&lt;</w:t>
      </w:r>
      <w:hyperlink r:id="rId8" w:history="1">
        <w:r w:rsidRPr="00814038">
          <w:rPr>
            <w:rStyle w:val="Hyperlink"/>
          </w:rPr>
          <w:t>http://www.pw.org/content/inside_indie_bookstores_powell_s_books_in_portland_oregon?a</w:t>
        </w:r>
        <w:r w:rsidRPr="002C7D5D">
          <w:rPr>
            <w:rStyle w:val="Hyperlink"/>
            <w:u w:val="none"/>
          </w:rPr>
          <w:tab/>
        </w:r>
        <w:proofErr w:type="spellStart"/>
        <w:r w:rsidRPr="00814038">
          <w:rPr>
            <w:rStyle w:val="Hyperlink"/>
          </w:rPr>
          <w:t>rticle_page</w:t>
        </w:r>
        <w:proofErr w:type="spellEnd"/>
        <w:r w:rsidRPr="00814038">
          <w:rPr>
            <w:rStyle w:val="Hyperlink"/>
          </w:rPr>
          <w:t>=2</w:t>
        </w:r>
      </w:hyperlink>
      <w:r w:rsidRPr="006B7182">
        <w:rPr>
          <w:rStyle w:val="Hyperlink"/>
        </w:rPr>
        <w:t>&gt;</w:t>
      </w:r>
    </w:p>
    <w:p w:rsidR="002C7D5D" w:rsidRPr="002C7D5D" w:rsidRDefault="002C7D5D" w:rsidP="00673E10">
      <w:pPr>
        <w:rPr>
          <w:rStyle w:val="Hyperlink"/>
          <w:i/>
          <w:color w:val="auto"/>
          <w:u w:val="none"/>
        </w:rPr>
      </w:pPr>
      <w:r w:rsidRPr="002C7D5D">
        <w:rPr>
          <w:rStyle w:val="Hyperlink"/>
          <w:u w:val="none"/>
        </w:rPr>
        <w:tab/>
      </w:r>
      <w:r>
        <w:rPr>
          <w:rStyle w:val="Hyperlink"/>
          <w:i/>
          <w:color w:val="auto"/>
          <w:u w:val="none"/>
        </w:rPr>
        <w:t xml:space="preserve">This source includes an interview with the owner of Powell’s Books himself, Michael Powell. </w:t>
      </w:r>
      <w:proofErr w:type="gramStart"/>
      <w:r>
        <w:rPr>
          <w:rStyle w:val="Hyperlink"/>
          <w:i/>
          <w:color w:val="auto"/>
          <w:u w:val="none"/>
        </w:rPr>
        <w:t>Mr.</w:t>
      </w:r>
      <w:proofErr w:type="gramEnd"/>
      <w:r>
        <w:rPr>
          <w:rStyle w:val="Hyperlink"/>
          <w:i/>
          <w:color w:val="auto"/>
          <w:u w:val="none"/>
        </w:rPr>
        <w:t xml:space="preserve"> </w:t>
      </w:r>
      <w:r>
        <w:rPr>
          <w:rStyle w:val="Hyperlink"/>
          <w:i/>
          <w:color w:val="auto"/>
          <w:u w:val="none"/>
        </w:rPr>
        <w:tab/>
        <w:t>Powell discusses the history and social significance of his store.</w:t>
      </w:r>
    </w:p>
    <w:p w:rsidR="00673E10" w:rsidRDefault="00673E10" w:rsidP="00673E10">
      <w:pPr>
        <w:spacing w:line="480" w:lineRule="auto"/>
        <w:rPr>
          <w:rFonts w:cs="Times New Roman"/>
        </w:rPr>
      </w:pPr>
      <w:proofErr w:type="spellStart"/>
      <w:r w:rsidRPr="006B7182">
        <w:rPr>
          <w:rFonts w:cs="Times New Roman"/>
        </w:rPr>
        <w:t>Farmanfarmaian</w:t>
      </w:r>
      <w:proofErr w:type="spellEnd"/>
      <w:r w:rsidRPr="006B7182">
        <w:rPr>
          <w:rFonts w:cs="Times New Roman"/>
        </w:rPr>
        <w:t xml:space="preserve">, Roxane. “Powell’s employees vote to unionize; negotiations begin.” </w:t>
      </w:r>
      <w:proofErr w:type="gramStart"/>
      <w:r w:rsidRPr="006B7182">
        <w:rPr>
          <w:rFonts w:cs="Times New Roman"/>
          <w:i/>
        </w:rPr>
        <w:t xml:space="preserve">Publishers Weekly </w:t>
      </w:r>
      <w:r>
        <w:rPr>
          <w:rFonts w:cs="Times New Roman"/>
          <w:i/>
        </w:rPr>
        <w:tab/>
      </w:r>
      <w:r w:rsidRPr="006B7182">
        <w:rPr>
          <w:rFonts w:cs="Times New Roman"/>
          <w:i/>
        </w:rPr>
        <w:t>246.20.</w:t>
      </w:r>
      <w:proofErr w:type="gramEnd"/>
      <w:r w:rsidRPr="006B7182">
        <w:rPr>
          <w:rFonts w:cs="Times New Roman"/>
        </w:rPr>
        <w:t xml:space="preserve"> (1999): 14. </w:t>
      </w:r>
      <w:proofErr w:type="gramStart"/>
      <w:r w:rsidRPr="006B7182">
        <w:rPr>
          <w:rFonts w:cs="Times New Roman"/>
        </w:rPr>
        <w:t>Web.</w:t>
      </w:r>
      <w:proofErr w:type="gramEnd"/>
      <w:r w:rsidRPr="006B7182">
        <w:rPr>
          <w:rFonts w:cs="Times New Roman"/>
        </w:rPr>
        <w:t xml:space="preserve"> Jan 30 2016 &lt;</w:t>
      </w:r>
      <w:hyperlink r:id="rId9" w:history="1">
        <w:r w:rsidRPr="00814038">
          <w:rPr>
            <w:rStyle w:val="Hyperlink"/>
            <w:rFonts w:cs="Times New Roman"/>
          </w:rPr>
          <w:t>http://search.proquest.com/docview/197033362?pq-</w:t>
        </w:r>
        <w:r w:rsidRPr="00814038">
          <w:rPr>
            <w:rStyle w:val="Hyperlink"/>
            <w:rFonts w:cs="Times New Roman"/>
          </w:rPr>
          <w:tab/>
        </w:r>
        <w:proofErr w:type="spellStart"/>
        <w:r w:rsidRPr="00814038">
          <w:rPr>
            <w:rStyle w:val="Hyperlink"/>
            <w:rFonts w:cs="Times New Roman"/>
          </w:rPr>
          <w:t>origsite</w:t>
        </w:r>
        <w:proofErr w:type="spellEnd"/>
        <w:r w:rsidRPr="00814038">
          <w:rPr>
            <w:rStyle w:val="Hyperlink"/>
            <w:rFonts w:cs="Times New Roman"/>
          </w:rPr>
          <w:t>=summon</w:t>
        </w:r>
      </w:hyperlink>
      <w:r w:rsidRPr="006B7182">
        <w:rPr>
          <w:rFonts w:cs="Times New Roman"/>
        </w:rPr>
        <w:t>&gt;</w:t>
      </w:r>
    </w:p>
    <w:p w:rsidR="002C7D5D" w:rsidRPr="002C7D5D" w:rsidRDefault="002C7D5D" w:rsidP="00673E10">
      <w:pPr>
        <w:spacing w:line="480" w:lineRule="auto"/>
        <w:rPr>
          <w:rFonts w:cs="Times New Roman"/>
          <w:i/>
        </w:rPr>
      </w:pPr>
      <w:r>
        <w:rPr>
          <w:rFonts w:cs="Times New Roman"/>
        </w:rPr>
        <w:tab/>
      </w:r>
      <w:r w:rsidRPr="002C7D5D">
        <w:rPr>
          <w:rFonts w:cs="Times New Roman"/>
          <w:i/>
        </w:rPr>
        <w:t xml:space="preserve">I wanted to include this article, as Powell’s was mentioned in an interview as being a friendly </w:t>
      </w:r>
      <w:r w:rsidRPr="002C7D5D">
        <w:rPr>
          <w:rFonts w:cs="Times New Roman"/>
          <w:i/>
        </w:rPr>
        <w:tab/>
        <w:t xml:space="preserve">environment for employees that strove to keep all employees hired even as profits fell. This </w:t>
      </w:r>
      <w:r w:rsidRPr="002C7D5D">
        <w:rPr>
          <w:rFonts w:cs="Times New Roman"/>
          <w:i/>
        </w:rPr>
        <w:tab/>
        <w:t>article may show the other side of this, with the difficulties that workers at Powell’s have faced.</w:t>
      </w:r>
    </w:p>
    <w:p w:rsidR="00673E10" w:rsidRDefault="00673E10" w:rsidP="00673E10">
      <w:pPr>
        <w:rPr>
          <w:rFonts w:cs="Times New Roman"/>
        </w:rPr>
      </w:pPr>
      <w:r w:rsidRPr="006B7182">
        <w:rPr>
          <w:rFonts w:cs="Times New Roman"/>
        </w:rPr>
        <w:t xml:space="preserve">Glick, Andrea. “Portland, OR, bookstore shares profits with school libraries.” </w:t>
      </w:r>
      <w:r w:rsidRPr="006B7182">
        <w:rPr>
          <w:rFonts w:cs="Times New Roman"/>
          <w:i/>
        </w:rPr>
        <w:t>School Library Journal 44.3</w:t>
      </w:r>
      <w:r w:rsidRPr="006B7182">
        <w:rPr>
          <w:rFonts w:cs="Times New Roman"/>
        </w:rPr>
        <w:t xml:space="preserve"> </w:t>
      </w:r>
      <w:r>
        <w:rPr>
          <w:rFonts w:cs="Times New Roman"/>
        </w:rPr>
        <w:tab/>
      </w:r>
      <w:r w:rsidRPr="006B7182">
        <w:rPr>
          <w:rFonts w:cs="Times New Roman"/>
        </w:rPr>
        <w:t xml:space="preserve">(1998): 97. </w:t>
      </w:r>
      <w:proofErr w:type="gramStart"/>
      <w:r w:rsidRPr="006B7182">
        <w:rPr>
          <w:rFonts w:cs="Times New Roman"/>
        </w:rPr>
        <w:t>Web.</w:t>
      </w:r>
      <w:proofErr w:type="gramEnd"/>
      <w:r w:rsidRPr="006B7182">
        <w:rPr>
          <w:rFonts w:cs="Times New Roman"/>
        </w:rPr>
        <w:t xml:space="preserve"> &lt;</w:t>
      </w:r>
      <w:hyperlink r:id="rId10" w:history="1">
        <w:r w:rsidRPr="006B7182">
          <w:rPr>
            <w:rStyle w:val="Hyperlink"/>
            <w:rFonts w:cs="Times New Roman"/>
          </w:rPr>
          <w:t>http://search.proquest.com/docview/211707381?pq-origsite=summon</w:t>
        </w:r>
      </w:hyperlink>
      <w:r w:rsidRPr="006B7182">
        <w:rPr>
          <w:rFonts w:cs="Times New Roman"/>
        </w:rPr>
        <w:t>&gt;</w:t>
      </w:r>
    </w:p>
    <w:p w:rsidR="002C7D5D" w:rsidRPr="002C7D5D" w:rsidRDefault="002C7D5D" w:rsidP="00673E10">
      <w:pPr>
        <w:rPr>
          <w:rFonts w:cs="Times New Roman"/>
          <w:i/>
        </w:rPr>
      </w:pPr>
      <w:r>
        <w:rPr>
          <w:rFonts w:cs="Times New Roman"/>
        </w:rPr>
        <w:lastRenderedPageBreak/>
        <w:tab/>
      </w:r>
      <w:r w:rsidRPr="002C7D5D">
        <w:rPr>
          <w:rFonts w:cs="Times New Roman"/>
          <w:i/>
        </w:rPr>
        <w:t xml:space="preserve">This is an example of Powell’s investment in the local community, specifically in education and </w:t>
      </w:r>
      <w:r w:rsidRPr="002C7D5D">
        <w:rPr>
          <w:rFonts w:cs="Times New Roman"/>
          <w:i/>
        </w:rPr>
        <w:tab/>
        <w:t>infrastructure.</w:t>
      </w:r>
    </w:p>
    <w:p w:rsidR="00673E10" w:rsidRDefault="00673E10" w:rsidP="00673E10">
      <w:proofErr w:type="gramStart"/>
      <w:r w:rsidRPr="006B7182">
        <w:t>“History of the Pearl District.”</w:t>
      </w:r>
      <w:proofErr w:type="gramEnd"/>
      <w:r w:rsidRPr="006B7182">
        <w:t xml:space="preserve"> </w:t>
      </w:r>
      <w:r w:rsidRPr="006B7182">
        <w:rPr>
          <w:i/>
        </w:rPr>
        <w:t>Explore the Pearl</w:t>
      </w:r>
      <w:r w:rsidRPr="006B7182">
        <w:t xml:space="preserve">. </w:t>
      </w:r>
      <w:proofErr w:type="gramStart"/>
      <w:r w:rsidRPr="006B7182">
        <w:t>Pearl District Business Association.</w:t>
      </w:r>
      <w:proofErr w:type="gramEnd"/>
      <w:r w:rsidRPr="006B7182">
        <w:t xml:space="preserve"> </w:t>
      </w:r>
      <w:proofErr w:type="spellStart"/>
      <w:proofErr w:type="gramStart"/>
      <w:r w:rsidRPr="006B7182">
        <w:t>n.d</w:t>
      </w:r>
      <w:proofErr w:type="gramEnd"/>
      <w:r w:rsidRPr="006B7182">
        <w:t>.</w:t>
      </w:r>
      <w:proofErr w:type="spellEnd"/>
      <w:r w:rsidRPr="006B7182">
        <w:t xml:space="preserve"> Web. 30 January </w:t>
      </w:r>
      <w:r>
        <w:tab/>
      </w:r>
      <w:r w:rsidRPr="006B7182">
        <w:t>2016 &lt;</w:t>
      </w:r>
      <w:hyperlink r:id="rId11" w:history="1">
        <w:r w:rsidRPr="006B7182">
          <w:rPr>
            <w:rStyle w:val="Hyperlink"/>
          </w:rPr>
          <w:t>http://explorethepearl.com/about-the-pearl/history-of-the-pearl-district/</w:t>
        </w:r>
      </w:hyperlink>
      <w:r w:rsidRPr="006B7182">
        <w:t>&gt;</w:t>
      </w:r>
    </w:p>
    <w:p w:rsidR="002C7D5D" w:rsidRPr="002C7D5D" w:rsidRDefault="002C7D5D" w:rsidP="00673E10">
      <w:pPr>
        <w:rPr>
          <w:i/>
        </w:rPr>
      </w:pPr>
      <w:r>
        <w:tab/>
      </w:r>
      <w:r w:rsidRPr="002C7D5D">
        <w:rPr>
          <w:i/>
        </w:rPr>
        <w:t xml:space="preserve">This source details the history of the Portland neighborhood where Powell’s books was </w:t>
      </w:r>
      <w:r w:rsidRPr="002C7D5D">
        <w:rPr>
          <w:i/>
        </w:rPr>
        <w:tab/>
        <w:t xml:space="preserve">established. Powell’s was built to reflect the culture of this area at the time that it was first built. </w:t>
      </w:r>
      <w:r w:rsidRPr="002C7D5D">
        <w:rPr>
          <w:i/>
        </w:rPr>
        <w:tab/>
        <w:t xml:space="preserve">The character of the Pearl District has changed over time, but Powell’s design has stayed the </w:t>
      </w:r>
      <w:r w:rsidRPr="002C7D5D">
        <w:rPr>
          <w:i/>
        </w:rPr>
        <w:tab/>
        <w:t>same, and is still appreciated by patrons.</w:t>
      </w:r>
    </w:p>
    <w:p w:rsidR="00673E10" w:rsidRPr="006B7182" w:rsidRDefault="00673E10" w:rsidP="00673E10">
      <w:proofErr w:type="gramStart"/>
      <w:r w:rsidRPr="006B7182">
        <w:rPr>
          <w:i/>
        </w:rPr>
        <w:t>Powell’s City of Books</w:t>
      </w:r>
      <w:r w:rsidRPr="006B7182">
        <w:t>.</w:t>
      </w:r>
      <w:proofErr w:type="gramEnd"/>
      <w:r w:rsidRPr="006B7182">
        <w:t xml:space="preserve"> </w:t>
      </w:r>
      <w:proofErr w:type="gramStart"/>
      <w:r w:rsidRPr="006B7182">
        <w:t xml:space="preserve">Powells.com </w:t>
      </w:r>
      <w:proofErr w:type="spellStart"/>
      <w:r w:rsidRPr="006B7182">
        <w:t>n.d.</w:t>
      </w:r>
      <w:proofErr w:type="spellEnd"/>
      <w:r w:rsidRPr="006B7182">
        <w:t xml:space="preserve"> Web.</w:t>
      </w:r>
      <w:proofErr w:type="gramEnd"/>
      <w:r w:rsidRPr="006B7182">
        <w:t xml:space="preserve"> 30 January 2016 &lt;http://www.powells.com/info/about-</w:t>
      </w:r>
    </w:p>
    <w:p w:rsidR="00673E10" w:rsidRDefault="00673E10" w:rsidP="00673E10">
      <w:r>
        <w:tab/>
      </w:r>
      <w:proofErr w:type="gramStart"/>
      <w:r w:rsidRPr="006B7182">
        <w:t>us</w:t>
      </w:r>
      <w:proofErr w:type="gramEnd"/>
      <w:r w:rsidRPr="006B7182">
        <w:t>&gt;</w:t>
      </w:r>
    </w:p>
    <w:p w:rsidR="00985876" w:rsidRPr="00985876" w:rsidRDefault="00985876" w:rsidP="00673E10">
      <w:pPr>
        <w:rPr>
          <w:i/>
        </w:rPr>
      </w:pPr>
      <w:r>
        <w:tab/>
      </w:r>
      <w:r w:rsidRPr="00985876">
        <w:rPr>
          <w:i/>
        </w:rPr>
        <w:t>The bookstore’s official website details its history and core values as well as what it is like today.</w:t>
      </w:r>
    </w:p>
    <w:p w:rsidR="00673E10" w:rsidRDefault="00673E10" w:rsidP="00673E10">
      <w:proofErr w:type="gramStart"/>
      <w:r w:rsidRPr="006B7182">
        <w:t>“Powell’s City of Books.”</w:t>
      </w:r>
      <w:proofErr w:type="gramEnd"/>
      <w:r w:rsidRPr="006B7182">
        <w:t xml:space="preserve"> </w:t>
      </w:r>
      <w:r w:rsidRPr="006B7182">
        <w:rPr>
          <w:i/>
        </w:rPr>
        <w:t>Travel Portland</w:t>
      </w:r>
      <w:r w:rsidRPr="006B7182">
        <w:t xml:space="preserve">. </w:t>
      </w:r>
      <w:proofErr w:type="gramStart"/>
      <w:r w:rsidRPr="006B7182">
        <w:t xml:space="preserve">DiscoverAmerica.com. </w:t>
      </w:r>
      <w:proofErr w:type="spellStart"/>
      <w:r w:rsidRPr="006B7182">
        <w:t>n.d.</w:t>
      </w:r>
      <w:proofErr w:type="spellEnd"/>
      <w:r w:rsidRPr="006B7182">
        <w:t xml:space="preserve"> Web.</w:t>
      </w:r>
      <w:proofErr w:type="gramEnd"/>
      <w:r w:rsidRPr="006B7182">
        <w:t xml:space="preserve"> 30 January 2016 </w:t>
      </w:r>
      <w:r>
        <w:tab/>
      </w:r>
      <w:r w:rsidRPr="006B7182">
        <w:t>&lt;</w:t>
      </w:r>
      <w:hyperlink r:id="rId12" w:history="1">
        <w:r w:rsidRPr="006B7182">
          <w:rPr>
            <w:rStyle w:val="Hyperlink"/>
          </w:rPr>
          <w:t>http://www.travelportland.com/article/powells-city-of-books/</w:t>
        </w:r>
      </w:hyperlink>
      <w:r w:rsidRPr="006B7182">
        <w:t>&gt;</w:t>
      </w:r>
    </w:p>
    <w:p w:rsidR="00985876" w:rsidRPr="00985876" w:rsidRDefault="00985876" w:rsidP="00673E10">
      <w:pPr>
        <w:rPr>
          <w:i/>
        </w:rPr>
      </w:pPr>
      <w:r>
        <w:tab/>
      </w:r>
      <w:proofErr w:type="gramStart"/>
      <w:r w:rsidRPr="00985876">
        <w:rPr>
          <w:i/>
        </w:rPr>
        <w:t>This source give</w:t>
      </w:r>
      <w:proofErr w:type="gramEnd"/>
      <w:r w:rsidRPr="00985876">
        <w:rPr>
          <w:i/>
        </w:rPr>
        <w:t xml:space="preserve"> more information specifically about Powell’s Books, including its importance as a </w:t>
      </w:r>
      <w:r>
        <w:rPr>
          <w:i/>
        </w:rPr>
        <w:tab/>
      </w:r>
      <w:r w:rsidRPr="00985876">
        <w:rPr>
          <w:i/>
        </w:rPr>
        <w:t>“Portland landmark”.</w:t>
      </w:r>
    </w:p>
    <w:p w:rsidR="00673E10" w:rsidRDefault="00673E10" w:rsidP="00673E10">
      <w:pPr>
        <w:spacing w:line="480" w:lineRule="auto"/>
        <w:rPr>
          <w:rFonts w:cs="Times New Roman"/>
        </w:rPr>
      </w:pPr>
      <w:proofErr w:type="gramStart"/>
      <w:r w:rsidRPr="006B7182">
        <w:rPr>
          <w:rFonts w:cs="Times New Roman"/>
        </w:rPr>
        <w:t>“Top Reasons to Buy Local, Eat Local, Go Local.”</w:t>
      </w:r>
      <w:proofErr w:type="gramEnd"/>
      <w:r w:rsidRPr="006B7182">
        <w:rPr>
          <w:rFonts w:cs="Times New Roman"/>
        </w:rPr>
        <w:t xml:space="preserve"> </w:t>
      </w:r>
      <w:proofErr w:type="gramStart"/>
      <w:r w:rsidRPr="006B7182">
        <w:rPr>
          <w:rFonts w:cs="Times New Roman"/>
        </w:rPr>
        <w:t>American Independent Business Alliance.</w:t>
      </w:r>
      <w:proofErr w:type="gramEnd"/>
      <w:r w:rsidRPr="006B7182">
        <w:rPr>
          <w:rFonts w:cs="Times New Roman"/>
        </w:rPr>
        <w:t xml:space="preserve"> </w:t>
      </w:r>
      <w:r w:rsidRPr="006B7182">
        <w:rPr>
          <w:rFonts w:cs="Times New Roman"/>
        </w:rPr>
        <w:tab/>
      </w:r>
      <w:proofErr w:type="gramStart"/>
      <w:r w:rsidRPr="006B7182">
        <w:rPr>
          <w:rFonts w:cs="Times New Roman"/>
        </w:rPr>
        <w:t>American Independent Business Alliance.</w:t>
      </w:r>
      <w:proofErr w:type="gramEnd"/>
      <w:r w:rsidRPr="006B7182">
        <w:rPr>
          <w:rFonts w:cs="Times New Roman"/>
        </w:rPr>
        <w:t xml:space="preserve"> </w:t>
      </w:r>
      <w:proofErr w:type="spellStart"/>
      <w:proofErr w:type="gramStart"/>
      <w:r w:rsidRPr="006B7182">
        <w:rPr>
          <w:rFonts w:cs="Times New Roman"/>
        </w:rPr>
        <w:t>n.d</w:t>
      </w:r>
      <w:proofErr w:type="gramEnd"/>
      <w:r w:rsidRPr="006B7182">
        <w:rPr>
          <w:rFonts w:cs="Times New Roman"/>
        </w:rPr>
        <w:t>.</w:t>
      </w:r>
      <w:proofErr w:type="spellEnd"/>
      <w:r w:rsidRPr="006B7182">
        <w:rPr>
          <w:rFonts w:cs="Times New Roman"/>
        </w:rPr>
        <w:t xml:space="preserve"> Web. 30 January 2016. </w:t>
      </w:r>
      <w:r w:rsidRPr="006B7182">
        <w:rPr>
          <w:rFonts w:cs="Times New Roman"/>
        </w:rPr>
        <w:tab/>
        <w:t>&lt;</w:t>
      </w:r>
      <w:hyperlink r:id="rId13" w:history="1">
        <w:r w:rsidRPr="006B7182">
          <w:rPr>
            <w:rStyle w:val="Hyperlink"/>
            <w:rFonts w:cs="Times New Roman"/>
          </w:rPr>
          <w:t>http://www.amiba.net/resources/localhero/</w:t>
        </w:r>
      </w:hyperlink>
      <w:r w:rsidRPr="006B7182">
        <w:rPr>
          <w:rFonts w:cs="Times New Roman"/>
        </w:rPr>
        <w:t>&gt;</w:t>
      </w:r>
    </w:p>
    <w:p w:rsidR="00985876" w:rsidRPr="00985876" w:rsidRDefault="00985876" w:rsidP="00673E10">
      <w:pPr>
        <w:spacing w:line="480" w:lineRule="auto"/>
        <w:rPr>
          <w:rFonts w:cs="Times New Roman"/>
          <w:i/>
        </w:rPr>
      </w:pPr>
      <w:r>
        <w:rPr>
          <w:rFonts w:cs="Times New Roman"/>
        </w:rPr>
        <w:tab/>
      </w:r>
      <w:r w:rsidRPr="00985876">
        <w:rPr>
          <w:rFonts w:cs="Times New Roman"/>
          <w:i/>
        </w:rPr>
        <w:t xml:space="preserve">This source describes the benefits of supporting local businesses, such as Powell’s Books. This </w:t>
      </w:r>
      <w:r w:rsidRPr="00985876">
        <w:rPr>
          <w:rFonts w:cs="Times New Roman"/>
          <w:i/>
        </w:rPr>
        <w:tab/>
        <w:t>gives an idea of the positive effects that local businesses can have on the surrounding region.</w:t>
      </w:r>
    </w:p>
    <w:p w:rsidR="00673E10" w:rsidRDefault="00673E10" w:rsidP="00673E10">
      <w:pPr>
        <w:spacing w:line="480" w:lineRule="auto"/>
        <w:rPr>
          <w:rFonts w:cs="Times New Roman"/>
        </w:rPr>
      </w:pPr>
      <w:r w:rsidRPr="006B7182">
        <w:rPr>
          <w:rFonts w:cs="Times New Roman"/>
        </w:rPr>
        <w:t xml:space="preserve">Rothenberg, Randall. “The Media Business; Outside Publishing Centers, A Giant Bookstore Prospers.” </w:t>
      </w:r>
      <w:r>
        <w:rPr>
          <w:rFonts w:cs="Times New Roman"/>
        </w:rPr>
        <w:tab/>
      </w:r>
      <w:proofErr w:type="gramStart"/>
      <w:r w:rsidRPr="006B7182">
        <w:rPr>
          <w:rFonts w:cs="Times New Roman"/>
          <w:i/>
        </w:rPr>
        <w:t>The New York Times</w:t>
      </w:r>
      <w:r w:rsidRPr="006B7182">
        <w:rPr>
          <w:rFonts w:cs="Times New Roman"/>
        </w:rPr>
        <w:t>.</w:t>
      </w:r>
      <w:proofErr w:type="gramEnd"/>
      <w:r w:rsidRPr="006B7182">
        <w:rPr>
          <w:rFonts w:cs="Times New Roman"/>
        </w:rPr>
        <w:t xml:space="preserve"> </w:t>
      </w:r>
      <w:proofErr w:type="gramStart"/>
      <w:r w:rsidRPr="006B7182">
        <w:rPr>
          <w:rFonts w:cs="Times New Roman"/>
        </w:rPr>
        <w:t>The New York Times Co</w:t>
      </w:r>
      <w:r w:rsidR="00985876">
        <w:rPr>
          <w:rFonts w:cs="Times New Roman"/>
        </w:rPr>
        <w:t>mpany.</w:t>
      </w:r>
      <w:proofErr w:type="gramEnd"/>
      <w:r w:rsidR="00985876">
        <w:rPr>
          <w:rFonts w:cs="Times New Roman"/>
        </w:rPr>
        <w:t xml:space="preserve"> 12 August 1991. </w:t>
      </w:r>
      <w:proofErr w:type="gramStart"/>
      <w:r w:rsidR="00985876">
        <w:rPr>
          <w:rFonts w:cs="Times New Roman"/>
        </w:rPr>
        <w:t>Web.</w:t>
      </w:r>
      <w:proofErr w:type="gramEnd"/>
      <w:r w:rsidR="00985876">
        <w:rPr>
          <w:rFonts w:cs="Times New Roman"/>
        </w:rPr>
        <w:t xml:space="preserve"> 30 </w:t>
      </w:r>
      <w:r w:rsidRPr="006B7182">
        <w:rPr>
          <w:rFonts w:cs="Times New Roman"/>
        </w:rPr>
        <w:t xml:space="preserve">January 2016 </w:t>
      </w:r>
      <w:r>
        <w:rPr>
          <w:rFonts w:cs="Times New Roman"/>
        </w:rPr>
        <w:tab/>
      </w:r>
      <w:r w:rsidRPr="006B7182">
        <w:rPr>
          <w:rFonts w:cs="Times New Roman"/>
        </w:rPr>
        <w:t>&lt;</w:t>
      </w:r>
      <w:hyperlink r:id="rId14" w:history="1">
        <w:r w:rsidR="00985876" w:rsidRPr="008B68D1">
          <w:rPr>
            <w:rStyle w:val="Hyperlink"/>
            <w:rFonts w:cs="Times New Roman"/>
          </w:rPr>
          <w:t>http://www.nytimes.com/1991/08/12/business/the-media-business-outside-publishing-</w:t>
        </w:r>
        <w:r w:rsidR="00985876" w:rsidRPr="008B68D1">
          <w:rPr>
            <w:rStyle w:val="Hyperlink"/>
            <w:rFonts w:cs="Times New Roman"/>
          </w:rPr>
          <w:tab/>
          <w:t>centers-a-giant-bookstore-prospers.html</w:t>
        </w:r>
      </w:hyperlink>
      <w:r w:rsidRPr="006B7182">
        <w:rPr>
          <w:rFonts w:cs="Times New Roman"/>
        </w:rPr>
        <w:t>&gt;</w:t>
      </w:r>
    </w:p>
    <w:p w:rsidR="00985876" w:rsidRPr="00F019BE" w:rsidRDefault="00985876" w:rsidP="00673E10">
      <w:pPr>
        <w:spacing w:line="480" w:lineRule="auto"/>
        <w:rPr>
          <w:rFonts w:cs="Times New Roman"/>
          <w:i/>
        </w:rPr>
      </w:pPr>
      <w:r>
        <w:rPr>
          <w:rFonts w:cs="Times New Roman"/>
        </w:rPr>
        <w:lastRenderedPageBreak/>
        <w:tab/>
      </w:r>
      <w:r w:rsidRPr="00F019BE">
        <w:rPr>
          <w:rFonts w:cs="Times New Roman"/>
          <w:i/>
        </w:rPr>
        <w:t xml:space="preserve">This article discusses </w:t>
      </w:r>
      <w:r w:rsidR="00F019BE" w:rsidRPr="00F019BE">
        <w:rPr>
          <w:rFonts w:cs="Times New Roman"/>
          <w:i/>
        </w:rPr>
        <w:t xml:space="preserve">Powell’s dual personality as a large business and an independent business, </w:t>
      </w:r>
      <w:r w:rsidR="00F019BE" w:rsidRPr="00F019BE">
        <w:rPr>
          <w:rFonts w:cs="Times New Roman"/>
          <w:i/>
        </w:rPr>
        <w:tab/>
        <w:t xml:space="preserve">and describes how it has been successful in spite of the difficulties faced by independent </w:t>
      </w:r>
      <w:r w:rsidR="00F019BE" w:rsidRPr="00F019BE">
        <w:rPr>
          <w:rFonts w:cs="Times New Roman"/>
          <w:i/>
        </w:rPr>
        <w:tab/>
        <w:t>bookstores at the time that the article was written.</w:t>
      </w:r>
      <w:bookmarkStart w:id="0" w:name="_GoBack"/>
      <w:bookmarkEnd w:id="0"/>
    </w:p>
    <w:p w:rsidR="00673E10" w:rsidRPr="00673E10" w:rsidRDefault="00673E10" w:rsidP="00673E10">
      <w:pPr>
        <w:jc w:val="center"/>
      </w:pPr>
    </w:p>
    <w:p w:rsidR="00673E10" w:rsidRDefault="00673E10" w:rsidP="00673E10">
      <w:pPr>
        <w:jc w:val="center"/>
        <w:rPr>
          <w:b/>
        </w:rPr>
      </w:pPr>
      <w:r w:rsidRPr="00673E10">
        <w:rPr>
          <w:b/>
        </w:rPr>
        <w:t>Conversation</w:t>
      </w:r>
    </w:p>
    <w:p w:rsidR="00A1677D" w:rsidRDefault="00A1677D" w:rsidP="00A1677D">
      <w:r w:rsidRPr="00A1677D">
        <w:t>Ford II, Henry</w:t>
      </w:r>
      <w:r>
        <w:t xml:space="preserve">. </w:t>
      </w:r>
      <w:proofErr w:type="gramStart"/>
      <w:r w:rsidRPr="00A1677D">
        <w:rPr>
          <w:i/>
        </w:rPr>
        <w:t>The Human Environment and Business</w:t>
      </w:r>
      <w:r>
        <w:t>.</w:t>
      </w:r>
      <w:proofErr w:type="gramEnd"/>
      <w:r>
        <w:t xml:space="preserve"> New York</w:t>
      </w:r>
      <w:r w:rsidR="00716350">
        <w:t>, NY</w:t>
      </w:r>
      <w:r>
        <w:t xml:space="preserve">: </w:t>
      </w:r>
      <w:proofErr w:type="spellStart"/>
      <w:r>
        <w:t>Weybright</w:t>
      </w:r>
      <w:proofErr w:type="spellEnd"/>
      <w:r>
        <w:t xml:space="preserve"> and Talley, Inc., 1970</w:t>
      </w:r>
      <w:r w:rsidR="007B7432">
        <w:t>. Print.</w:t>
      </w:r>
    </w:p>
    <w:p w:rsidR="007B7432" w:rsidRDefault="007B7432" w:rsidP="00A1677D">
      <w:pPr>
        <w:rPr>
          <w:i/>
        </w:rPr>
      </w:pPr>
      <w:r>
        <w:rPr>
          <w:i/>
        </w:rPr>
        <w:tab/>
      </w:r>
      <w:r w:rsidRPr="007B7432">
        <w:rPr>
          <w:i/>
        </w:rPr>
        <w:t xml:space="preserve">This source contains three interesting speeches by Henry Ford II about the role that business is </w:t>
      </w:r>
      <w:r>
        <w:rPr>
          <w:i/>
        </w:rPr>
        <w:tab/>
      </w:r>
      <w:r w:rsidRPr="007B7432">
        <w:rPr>
          <w:i/>
        </w:rPr>
        <w:t xml:space="preserve">expected to and able to play in society. In the second, he argues that people generally </w:t>
      </w:r>
      <w:r>
        <w:rPr>
          <w:i/>
        </w:rPr>
        <w:tab/>
      </w:r>
      <w:r w:rsidRPr="007B7432">
        <w:rPr>
          <w:i/>
        </w:rPr>
        <w:t xml:space="preserve">overestimate the change that businesses are capable of, and that they mainly only have control </w:t>
      </w:r>
      <w:r>
        <w:rPr>
          <w:i/>
        </w:rPr>
        <w:tab/>
      </w:r>
      <w:r w:rsidRPr="007B7432">
        <w:rPr>
          <w:i/>
        </w:rPr>
        <w:t xml:space="preserve">over economic issues, a position that contrasts with Fort and Schipani’s view on the matter. </w:t>
      </w:r>
    </w:p>
    <w:p w:rsidR="007B7432" w:rsidRDefault="007B7432" w:rsidP="00A1677D">
      <w:proofErr w:type="gramStart"/>
      <w:r>
        <w:t>Fort, Timothy L.; Cindy A. Sch</w:t>
      </w:r>
      <w:r w:rsidR="00716350">
        <w:t>ipani.</w:t>
      </w:r>
      <w:proofErr w:type="gramEnd"/>
      <w:r w:rsidR="00716350">
        <w:t xml:space="preserve"> </w:t>
      </w:r>
      <w:proofErr w:type="gramStart"/>
      <w:r w:rsidR="00716350">
        <w:t>The Role of Business in F</w:t>
      </w:r>
      <w:r>
        <w:t>ostering Peaceful Societies</w:t>
      </w:r>
      <w:r w:rsidR="00716350">
        <w:t>.</w:t>
      </w:r>
      <w:proofErr w:type="gramEnd"/>
      <w:r w:rsidR="00716350">
        <w:t xml:space="preserve"> Cambridge, UK: Cambridge University Press, 2004. Print</w:t>
      </w:r>
    </w:p>
    <w:p w:rsidR="00716350" w:rsidRPr="00716350" w:rsidRDefault="00716350" w:rsidP="00A1677D">
      <w:pPr>
        <w:rPr>
          <w:i/>
        </w:rPr>
      </w:pPr>
      <w:r>
        <w:rPr>
          <w:i/>
        </w:rPr>
        <w:tab/>
      </w:r>
      <w:r w:rsidRPr="00716350">
        <w:rPr>
          <w:i/>
        </w:rPr>
        <w:t xml:space="preserve"> </w:t>
      </w:r>
      <w:proofErr w:type="gramStart"/>
      <w:r w:rsidRPr="00716350">
        <w:rPr>
          <w:i/>
        </w:rPr>
        <w:t>source</w:t>
      </w:r>
      <w:proofErr w:type="gramEnd"/>
      <w:r w:rsidRPr="00716350">
        <w:rPr>
          <w:i/>
        </w:rPr>
        <w:t xml:space="preserve"> describes the roles and responsibilities of large businesses in improving society, and </w:t>
      </w:r>
      <w:r>
        <w:rPr>
          <w:i/>
        </w:rPr>
        <w:tab/>
      </w:r>
      <w:r w:rsidRPr="00716350">
        <w:rPr>
          <w:i/>
        </w:rPr>
        <w:t xml:space="preserve">striving for global peace. In contrast with Ford, Fort and Schipani argue that business can play a </w:t>
      </w:r>
      <w:r>
        <w:rPr>
          <w:i/>
        </w:rPr>
        <w:tab/>
      </w:r>
      <w:r w:rsidRPr="00716350">
        <w:rPr>
          <w:i/>
        </w:rPr>
        <w:t>large role in bringing about social change.</w:t>
      </w:r>
    </w:p>
    <w:p w:rsidR="00A1677D" w:rsidRDefault="00A1677D" w:rsidP="00A1677D">
      <w:pPr>
        <w:rPr>
          <w:bCs/>
        </w:rPr>
      </w:pPr>
      <w:r>
        <w:t xml:space="preserve">Hess, David J. </w:t>
      </w:r>
      <w:proofErr w:type="spellStart"/>
      <w:r>
        <w:rPr>
          <w:bCs/>
          <w:i/>
        </w:rPr>
        <w:t>Localist</w:t>
      </w:r>
      <w:proofErr w:type="spellEnd"/>
      <w:r>
        <w:rPr>
          <w:bCs/>
          <w:i/>
        </w:rPr>
        <w:t xml:space="preserve"> Movements in a Global </w:t>
      </w:r>
      <w:proofErr w:type="gramStart"/>
      <w:r>
        <w:rPr>
          <w:bCs/>
          <w:i/>
        </w:rPr>
        <w:t>Economy :</w:t>
      </w:r>
      <w:proofErr w:type="gramEnd"/>
      <w:r>
        <w:rPr>
          <w:bCs/>
          <w:i/>
        </w:rPr>
        <w:t xml:space="preserve"> Sustainability, Justice, and Urban </w:t>
      </w:r>
      <w:r>
        <w:rPr>
          <w:bCs/>
          <w:i/>
        </w:rPr>
        <w:tab/>
        <w:t>D</w:t>
      </w:r>
      <w:r w:rsidRPr="00961C1C">
        <w:rPr>
          <w:bCs/>
          <w:i/>
        </w:rPr>
        <w:t>evelopment in the United States</w:t>
      </w:r>
      <w:r w:rsidRPr="00961C1C">
        <w:rPr>
          <w:bCs/>
        </w:rPr>
        <w:t xml:space="preserve">. </w:t>
      </w:r>
      <w:proofErr w:type="gramStart"/>
      <w:r w:rsidRPr="00961C1C">
        <w:rPr>
          <w:bCs/>
        </w:rPr>
        <w:t xml:space="preserve">Cambridge, </w:t>
      </w:r>
      <w:r>
        <w:rPr>
          <w:bCs/>
        </w:rPr>
        <w:t>Mass. MIT Press, 2009.</w:t>
      </w:r>
      <w:proofErr w:type="gramEnd"/>
      <w:r>
        <w:rPr>
          <w:bCs/>
        </w:rPr>
        <w:t xml:space="preserve"> </w:t>
      </w:r>
      <w:proofErr w:type="gramStart"/>
      <w:r>
        <w:rPr>
          <w:bCs/>
        </w:rPr>
        <w:t>p.2-22</w:t>
      </w:r>
      <w:proofErr w:type="gramEnd"/>
      <w:r>
        <w:rPr>
          <w:bCs/>
        </w:rPr>
        <w:t xml:space="preserve">. PDF. </w:t>
      </w:r>
    </w:p>
    <w:p w:rsidR="00A1677D" w:rsidRPr="007B7432" w:rsidRDefault="007B7432" w:rsidP="00A1677D">
      <w:pPr>
        <w:rPr>
          <w:i/>
        </w:rPr>
      </w:pPr>
      <w:r>
        <w:rPr>
          <w:bCs/>
          <w:i/>
        </w:rPr>
        <w:tab/>
      </w:r>
      <w:r w:rsidR="00A1677D" w:rsidRPr="007B7432">
        <w:rPr>
          <w:bCs/>
          <w:i/>
        </w:rPr>
        <w:t xml:space="preserve">The source explains terms and concepts that will be helpful in the development of my paper </w:t>
      </w:r>
      <w:r>
        <w:rPr>
          <w:bCs/>
          <w:i/>
        </w:rPr>
        <w:tab/>
      </w:r>
      <w:r w:rsidR="00A1677D" w:rsidRPr="007B7432">
        <w:rPr>
          <w:bCs/>
          <w:i/>
        </w:rPr>
        <w:t>much as “localization”, “localism”, and “alternative global economy.”</w:t>
      </w:r>
    </w:p>
    <w:p w:rsidR="00A1677D" w:rsidRPr="00A1677D" w:rsidRDefault="00A1677D" w:rsidP="00A1677D"/>
    <w:p w:rsidR="00673E10" w:rsidRDefault="00673E10" w:rsidP="00673E10">
      <w:pPr>
        <w:jc w:val="center"/>
        <w:rPr>
          <w:b/>
        </w:rPr>
      </w:pPr>
      <w:r w:rsidRPr="00673E10">
        <w:rPr>
          <w:b/>
        </w:rPr>
        <w:t>Research Question</w:t>
      </w:r>
    </w:p>
    <w:p w:rsidR="006C2542" w:rsidRPr="006C2542" w:rsidRDefault="006C2542" w:rsidP="006C2542">
      <w:r>
        <w:t xml:space="preserve">To What extent can Powell’s Books be considered an example of localism, and what role does it play within its surrounding communities, Portland, Oregon and more specifically the Pearl District of Portland. What role in general are businesses expected, and able to play within regional communities and society as a whole? </w:t>
      </w:r>
    </w:p>
    <w:sectPr w:rsidR="006C2542" w:rsidRPr="006C2542" w:rsidSect="00673E10">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24" w:rsidRDefault="00635B24" w:rsidP="00673E10">
      <w:pPr>
        <w:spacing w:after="0" w:line="240" w:lineRule="auto"/>
      </w:pPr>
      <w:r>
        <w:separator/>
      </w:r>
    </w:p>
  </w:endnote>
  <w:endnote w:type="continuationSeparator" w:id="0">
    <w:p w:rsidR="00635B24" w:rsidRDefault="00635B24" w:rsidP="0067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24" w:rsidRDefault="00635B24" w:rsidP="00673E10">
      <w:pPr>
        <w:spacing w:after="0" w:line="240" w:lineRule="auto"/>
      </w:pPr>
      <w:r>
        <w:separator/>
      </w:r>
    </w:p>
  </w:footnote>
  <w:footnote w:type="continuationSeparator" w:id="0">
    <w:p w:rsidR="00635B24" w:rsidRDefault="00635B24" w:rsidP="00673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10" w:rsidRDefault="00673E10" w:rsidP="00673E10">
    <w:pPr>
      <w:pStyle w:val="Header"/>
    </w:pPr>
    <w:r>
      <w:t>Kaylee Paul</w:t>
    </w:r>
  </w:p>
  <w:p w:rsidR="00673E10" w:rsidRDefault="00673E10" w:rsidP="00673E10">
    <w:pPr>
      <w:pStyle w:val="Header"/>
    </w:pPr>
    <w:r>
      <w:t xml:space="preserve">Prof. Van </w:t>
    </w:r>
    <w:proofErr w:type="spellStart"/>
    <w:r>
      <w:t>Kley</w:t>
    </w:r>
    <w:proofErr w:type="spellEnd"/>
  </w:p>
  <w:p w:rsidR="00673E10" w:rsidRDefault="00673E10" w:rsidP="00673E10">
    <w:pPr>
      <w:pStyle w:val="Header"/>
    </w:pPr>
    <w:r>
      <w:t>Writing 5 Section 28</w:t>
    </w:r>
  </w:p>
  <w:p w:rsidR="00673E10" w:rsidRDefault="00673E10" w:rsidP="00673E10">
    <w:pPr>
      <w:pStyle w:val="Header"/>
    </w:pPr>
    <w:r>
      <w:t>2 February 2016</w:t>
    </w:r>
  </w:p>
  <w:p w:rsidR="00673E10" w:rsidRDefault="00673E10" w:rsidP="00673E10">
    <w:pPr>
      <w:pStyle w:val="Header"/>
      <w:jc w:val="center"/>
    </w:pPr>
  </w:p>
  <w:p w:rsidR="00673E10" w:rsidRDefault="00673E10" w:rsidP="00673E10">
    <w:pPr>
      <w:pStyle w:val="Header"/>
      <w:jc w:val="center"/>
    </w:pPr>
  </w:p>
  <w:p w:rsidR="00673E10" w:rsidRDefault="00673E10" w:rsidP="00673E10">
    <w:pPr>
      <w:pStyle w:val="Header"/>
      <w:jc w:val="center"/>
    </w:pPr>
    <w:r>
      <w:t>Project 2 Bibliography and revised proposal</w:t>
    </w:r>
  </w:p>
  <w:p w:rsidR="00673E10" w:rsidRDefault="00673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10"/>
    <w:rsid w:val="002C7D5D"/>
    <w:rsid w:val="003356AE"/>
    <w:rsid w:val="00635B24"/>
    <w:rsid w:val="00673E10"/>
    <w:rsid w:val="006C2542"/>
    <w:rsid w:val="00716350"/>
    <w:rsid w:val="007B7432"/>
    <w:rsid w:val="00985876"/>
    <w:rsid w:val="00A12425"/>
    <w:rsid w:val="00A1677D"/>
    <w:rsid w:val="00F0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E10"/>
  </w:style>
  <w:style w:type="paragraph" w:styleId="Footer">
    <w:name w:val="footer"/>
    <w:basedOn w:val="Normal"/>
    <w:link w:val="FooterChar"/>
    <w:uiPriority w:val="99"/>
    <w:unhideWhenUsed/>
    <w:rsid w:val="0067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E10"/>
  </w:style>
  <w:style w:type="paragraph" w:styleId="BalloonText">
    <w:name w:val="Balloon Text"/>
    <w:basedOn w:val="Normal"/>
    <w:link w:val="BalloonTextChar"/>
    <w:uiPriority w:val="99"/>
    <w:semiHidden/>
    <w:unhideWhenUsed/>
    <w:rsid w:val="0067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10"/>
    <w:rPr>
      <w:rFonts w:ascii="Tahoma" w:hAnsi="Tahoma" w:cs="Tahoma"/>
      <w:sz w:val="16"/>
      <w:szCs w:val="16"/>
    </w:rPr>
  </w:style>
  <w:style w:type="character" w:styleId="Hyperlink">
    <w:name w:val="Hyperlink"/>
    <w:basedOn w:val="DefaultParagraphFont"/>
    <w:uiPriority w:val="99"/>
    <w:unhideWhenUsed/>
    <w:rsid w:val="00673E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E10"/>
  </w:style>
  <w:style w:type="paragraph" w:styleId="Footer">
    <w:name w:val="footer"/>
    <w:basedOn w:val="Normal"/>
    <w:link w:val="FooterChar"/>
    <w:uiPriority w:val="99"/>
    <w:unhideWhenUsed/>
    <w:rsid w:val="0067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E10"/>
  </w:style>
  <w:style w:type="paragraph" w:styleId="BalloonText">
    <w:name w:val="Balloon Text"/>
    <w:basedOn w:val="Normal"/>
    <w:link w:val="BalloonTextChar"/>
    <w:uiPriority w:val="99"/>
    <w:semiHidden/>
    <w:unhideWhenUsed/>
    <w:rsid w:val="0067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10"/>
    <w:rPr>
      <w:rFonts w:ascii="Tahoma" w:hAnsi="Tahoma" w:cs="Tahoma"/>
      <w:sz w:val="16"/>
      <w:szCs w:val="16"/>
    </w:rPr>
  </w:style>
  <w:style w:type="character" w:styleId="Hyperlink">
    <w:name w:val="Hyperlink"/>
    <w:basedOn w:val="DefaultParagraphFont"/>
    <w:uiPriority w:val="99"/>
    <w:unhideWhenUsed/>
    <w:rsid w:val="00673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org/content/inside_indie_bookstores_powell_s_books_in_portland_oregon?a%09rticle_page=2" TargetMode="External"/><Relationship Id="rId13" Type="http://schemas.openxmlformats.org/officeDocument/2006/relationships/hyperlink" Target="http://www.amiba.net/resources/localhero/" TargetMode="External"/><Relationship Id="rId3" Type="http://schemas.openxmlformats.org/officeDocument/2006/relationships/settings" Target="settings.xml"/><Relationship Id="rId7" Type="http://schemas.openxmlformats.org/officeDocument/2006/relationships/hyperlink" Target="http://smallbusiness.chron.com/important-small-businesses-%09local-economies-5251.html" TargetMode="External"/><Relationship Id="rId12" Type="http://schemas.openxmlformats.org/officeDocument/2006/relationships/hyperlink" Target="http://www.travelportland.com/article/powells-city-of-book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xplorethepearl.com/about-the-pearl/history-of-the-pearl-distric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arch.proquest.com/docview/211707381?pq-origsite=summon" TargetMode="External"/><Relationship Id="rId4" Type="http://schemas.openxmlformats.org/officeDocument/2006/relationships/webSettings" Target="webSettings.xml"/><Relationship Id="rId9" Type="http://schemas.openxmlformats.org/officeDocument/2006/relationships/hyperlink" Target="http://search.proquest.com/docview/197033362?pq-%09origsite=summon" TargetMode="External"/><Relationship Id="rId14" Type="http://schemas.openxmlformats.org/officeDocument/2006/relationships/hyperlink" Target="http://www.nytimes.com/1991/08/12/business/the-media-business-outside-publishing-%09centers-a-giant-bookstore-prosp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KPComputer</dc:creator>
  <cp:lastModifiedBy>KPComputer</cp:lastModifiedBy>
  <cp:revision>3</cp:revision>
  <dcterms:created xsi:type="dcterms:W3CDTF">2016-02-02T05:28:00Z</dcterms:created>
  <dcterms:modified xsi:type="dcterms:W3CDTF">2016-02-02T11:09:00Z</dcterms:modified>
</cp:coreProperties>
</file>