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9FC986" w14:textId="77777777" w:rsidR="001334BA" w:rsidRPr="00C7234F" w:rsidRDefault="001334BA" w:rsidP="00795EA9">
      <w:pPr>
        <w:spacing w:line="360" w:lineRule="auto"/>
        <w:outlineLvl w:val="0"/>
        <w:rPr>
          <w:rFonts w:ascii="Avenir Book" w:hAnsi="Avenir Book" w:cs="Times New Roman"/>
          <w:sz w:val="22"/>
          <w:szCs w:val="22"/>
        </w:rPr>
      </w:pPr>
      <w:r w:rsidRPr="00C7234F">
        <w:rPr>
          <w:rFonts w:ascii="Avenir Book" w:hAnsi="Avenir Book" w:cs="Times New Roman"/>
          <w:sz w:val="22"/>
          <w:szCs w:val="22"/>
        </w:rPr>
        <w:t>Erica Ng</w:t>
      </w:r>
    </w:p>
    <w:p w14:paraId="1802C058" w14:textId="77777777" w:rsidR="001334BA" w:rsidRPr="00C7234F" w:rsidRDefault="001334BA" w:rsidP="00795EA9">
      <w:pPr>
        <w:spacing w:line="360" w:lineRule="auto"/>
        <w:rPr>
          <w:rFonts w:ascii="Avenir Book" w:hAnsi="Avenir Book" w:cs="Times New Roman"/>
          <w:sz w:val="22"/>
          <w:szCs w:val="22"/>
        </w:rPr>
      </w:pPr>
      <w:r w:rsidRPr="00C7234F">
        <w:rPr>
          <w:rFonts w:ascii="Avenir Book" w:hAnsi="Avenir Book" w:cs="Times New Roman"/>
          <w:sz w:val="22"/>
          <w:szCs w:val="22"/>
        </w:rPr>
        <w:t xml:space="preserve">Professor </w:t>
      </w:r>
      <w:proofErr w:type="spellStart"/>
      <w:r w:rsidRPr="00C7234F">
        <w:rPr>
          <w:rFonts w:ascii="Avenir Book" w:hAnsi="Avenir Book" w:cs="Times New Roman"/>
          <w:sz w:val="22"/>
          <w:szCs w:val="22"/>
        </w:rPr>
        <w:t>DeSilva</w:t>
      </w:r>
      <w:proofErr w:type="spellEnd"/>
      <w:r w:rsidRPr="00C7234F">
        <w:rPr>
          <w:rFonts w:ascii="Avenir Book" w:hAnsi="Avenir Book" w:cs="Times New Roman"/>
          <w:sz w:val="22"/>
          <w:szCs w:val="22"/>
        </w:rPr>
        <w:t xml:space="preserve"> and Professor </w:t>
      </w:r>
      <w:proofErr w:type="spellStart"/>
      <w:r w:rsidRPr="00C7234F">
        <w:rPr>
          <w:rFonts w:ascii="Avenir Book" w:hAnsi="Avenir Book" w:cs="Times New Roman"/>
          <w:sz w:val="22"/>
          <w:szCs w:val="22"/>
        </w:rPr>
        <w:t>Dominy</w:t>
      </w:r>
      <w:proofErr w:type="spellEnd"/>
    </w:p>
    <w:p w14:paraId="3C99BF51" w14:textId="77777777" w:rsidR="001334BA" w:rsidRPr="00C7234F" w:rsidRDefault="001334BA" w:rsidP="00795EA9">
      <w:pPr>
        <w:spacing w:line="360" w:lineRule="auto"/>
        <w:rPr>
          <w:rFonts w:ascii="Avenir Book" w:hAnsi="Avenir Book" w:cs="Times New Roman"/>
          <w:sz w:val="22"/>
          <w:szCs w:val="22"/>
        </w:rPr>
      </w:pPr>
      <w:r w:rsidRPr="00C7234F">
        <w:rPr>
          <w:rFonts w:ascii="Avenir Book" w:hAnsi="Avenir Book" w:cs="Times New Roman"/>
          <w:sz w:val="22"/>
          <w:szCs w:val="22"/>
        </w:rPr>
        <w:t>ANTH 70</w:t>
      </w:r>
    </w:p>
    <w:p w14:paraId="4F4E3DA5" w14:textId="4280EAB5" w:rsidR="001334BA" w:rsidRPr="00C7234F" w:rsidRDefault="001334BA" w:rsidP="00795EA9">
      <w:pPr>
        <w:spacing w:line="360" w:lineRule="auto"/>
        <w:rPr>
          <w:rFonts w:ascii="Avenir Book" w:hAnsi="Avenir Book" w:cs="Times New Roman"/>
          <w:sz w:val="22"/>
          <w:szCs w:val="22"/>
        </w:rPr>
      </w:pPr>
      <w:r w:rsidRPr="00C7234F">
        <w:rPr>
          <w:rFonts w:ascii="Avenir Book" w:hAnsi="Avenir Book" w:cs="Times New Roman"/>
          <w:sz w:val="22"/>
          <w:szCs w:val="22"/>
        </w:rPr>
        <w:t>11/22/16</w:t>
      </w:r>
    </w:p>
    <w:p w14:paraId="1EAFC8A8" w14:textId="54DA8E4A" w:rsidR="00CE7661" w:rsidRPr="00C7234F" w:rsidRDefault="00EE34C0" w:rsidP="005111F2">
      <w:pPr>
        <w:spacing w:line="480" w:lineRule="auto"/>
        <w:contextualSpacing/>
        <w:jc w:val="center"/>
        <w:outlineLvl w:val="0"/>
        <w:rPr>
          <w:rFonts w:ascii="Avenir Book" w:hAnsi="Avenir Book" w:cs="Times New Roman"/>
          <w:sz w:val="22"/>
          <w:szCs w:val="22"/>
        </w:rPr>
      </w:pPr>
      <w:bookmarkStart w:id="0" w:name="_GoBack"/>
      <w:bookmarkEnd w:id="0"/>
      <w:r w:rsidRPr="00C7234F">
        <w:rPr>
          <w:rFonts w:ascii="Avenir Book" w:hAnsi="Avenir Book" w:cs="Times New Roman"/>
          <w:sz w:val="22"/>
          <w:szCs w:val="22"/>
        </w:rPr>
        <w:t>T</w:t>
      </w:r>
      <w:r w:rsidR="00F901DA" w:rsidRPr="00C7234F">
        <w:rPr>
          <w:rFonts w:ascii="Avenir Book" w:hAnsi="Avenir Book" w:cs="Times New Roman"/>
          <w:sz w:val="22"/>
          <w:szCs w:val="22"/>
        </w:rPr>
        <w:t>he Implications and P</w:t>
      </w:r>
      <w:r w:rsidR="00801493" w:rsidRPr="00C7234F">
        <w:rPr>
          <w:rFonts w:ascii="Avenir Book" w:hAnsi="Avenir Book" w:cs="Times New Roman"/>
          <w:sz w:val="22"/>
          <w:szCs w:val="22"/>
        </w:rPr>
        <w:t>erceptions</w:t>
      </w:r>
      <w:r w:rsidR="00F901DA" w:rsidRPr="00C7234F">
        <w:rPr>
          <w:rFonts w:ascii="Avenir Book" w:hAnsi="Avenir Book" w:cs="Times New Roman"/>
          <w:sz w:val="22"/>
          <w:szCs w:val="22"/>
        </w:rPr>
        <w:t xml:space="preserve"> of </w:t>
      </w:r>
      <w:r w:rsidR="005E035F" w:rsidRPr="00C7234F">
        <w:rPr>
          <w:rFonts w:ascii="Avenir Book" w:hAnsi="Avenir Book" w:cs="Times New Roman"/>
          <w:sz w:val="22"/>
          <w:szCs w:val="22"/>
        </w:rPr>
        <w:t>H</w:t>
      </w:r>
      <w:r w:rsidR="00CA665F" w:rsidRPr="00C7234F">
        <w:rPr>
          <w:rFonts w:ascii="Avenir Book" w:hAnsi="Avenir Book" w:cs="Times New Roman"/>
          <w:sz w:val="22"/>
          <w:szCs w:val="22"/>
        </w:rPr>
        <w:t>uman-Baboon Conflict</w:t>
      </w:r>
      <w:r w:rsidR="00801493" w:rsidRPr="00C7234F">
        <w:rPr>
          <w:rFonts w:ascii="Avenir Book" w:hAnsi="Avenir Book" w:cs="Times New Roman"/>
          <w:sz w:val="22"/>
          <w:szCs w:val="22"/>
        </w:rPr>
        <w:t xml:space="preserve"> in South Africa</w:t>
      </w:r>
    </w:p>
    <w:p w14:paraId="58B1958B" w14:textId="7D736AA1" w:rsidR="00AA55FA" w:rsidRPr="00C7234F" w:rsidRDefault="00CE7661" w:rsidP="005111F2">
      <w:pPr>
        <w:spacing w:line="480" w:lineRule="auto"/>
        <w:contextualSpacing/>
        <w:outlineLvl w:val="0"/>
        <w:rPr>
          <w:rFonts w:ascii="Avenir Book" w:hAnsi="Avenir Book" w:cs="Times New Roman"/>
          <w:b/>
          <w:sz w:val="22"/>
          <w:szCs w:val="22"/>
        </w:rPr>
      </w:pPr>
      <w:r w:rsidRPr="00C7234F">
        <w:rPr>
          <w:rFonts w:ascii="Avenir Book" w:hAnsi="Avenir Book" w:cs="Times New Roman"/>
          <w:b/>
          <w:sz w:val="22"/>
          <w:szCs w:val="22"/>
        </w:rPr>
        <w:t>P</w:t>
      </w:r>
      <w:r w:rsidR="00F901DA" w:rsidRPr="00C7234F">
        <w:rPr>
          <w:rFonts w:ascii="Avenir Book" w:hAnsi="Avenir Book" w:cs="Times New Roman"/>
          <w:b/>
          <w:sz w:val="22"/>
          <w:szCs w:val="22"/>
        </w:rPr>
        <w:t>roject S</w:t>
      </w:r>
      <w:r w:rsidR="00AA55FA" w:rsidRPr="00C7234F">
        <w:rPr>
          <w:rFonts w:ascii="Avenir Book" w:hAnsi="Avenir Book" w:cs="Times New Roman"/>
          <w:b/>
          <w:sz w:val="22"/>
          <w:szCs w:val="22"/>
        </w:rPr>
        <w:t xml:space="preserve">ummary </w:t>
      </w:r>
    </w:p>
    <w:p w14:paraId="44104EBC" w14:textId="77777777" w:rsidR="0049414A" w:rsidRPr="00C7234F" w:rsidRDefault="00296451" w:rsidP="0049414A">
      <w:pPr>
        <w:spacing w:line="480" w:lineRule="auto"/>
        <w:contextualSpacing/>
        <w:outlineLvl w:val="0"/>
        <w:rPr>
          <w:rFonts w:ascii="Avenir Book" w:hAnsi="Avenir Book" w:cs="Times New Roman"/>
          <w:b/>
          <w:sz w:val="22"/>
          <w:szCs w:val="22"/>
        </w:rPr>
      </w:pPr>
      <w:r w:rsidRPr="00C7234F">
        <w:rPr>
          <w:rFonts w:ascii="Avenir Book" w:hAnsi="Avenir Book" w:cs="Times New Roman"/>
          <w:sz w:val="22"/>
          <w:szCs w:val="22"/>
        </w:rPr>
        <w:tab/>
      </w:r>
      <w:r w:rsidR="0049414A" w:rsidRPr="00C7234F">
        <w:rPr>
          <w:rFonts w:ascii="Avenir Book" w:hAnsi="Avenir Book" w:cs="Times New Roman"/>
          <w:sz w:val="22"/>
          <w:szCs w:val="22"/>
        </w:rPr>
        <w:t xml:space="preserve">Humans and </w:t>
      </w:r>
      <w:proofErr w:type="spellStart"/>
      <w:r w:rsidR="0049414A" w:rsidRPr="00C7234F">
        <w:rPr>
          <w:rFonts w:ascii="Avenir Book" w:hAnsi="Avenir Book" w:cs="Times New Roman"/>
          <w:sz w:val="22"/>
          <w:szCs w:val="22"/>
        </w:rPr>
        <w:t>chacma</w:t>
      </w:r>
      <w:proofErr w:type="spellEnd"/>
      <w:r w:rsidR="0049414A" w:rsidRPr="00C7234F">
        <w:rPr>
          <w:rFonts w:ascii="Avenir Book" w:hAnsi="Avenir Book" w:cs="Times New Roman"/>
          <w:sz w:val="22"/>
          <w:szCs w:val="22"/>
        </w:rPr>
        <w:t xml:space="preserve"> baboons </w:t>
      </w:r>
      <w:r w:rsidR="0049414A" w:rsidRPr="00C7234F">
        <w:rPr>
          <w:rFonts w:ascii="Avenir Book" w:hAnsi="Avenir Book"/>
          <w:sz w:val="22"/>
          <w:szCs w:val="22"/>
        </w:rPr>
        <w:t>(</w:t>
      </w:r>
      <w:proofErr w:type="spellStart"/>
      <w:r w:rsidR="0049414A" w:rsidRPr="00C7234F">
        <w:rPr>
          <w:rFonts w:ascii="Avenir Book" w:hAnsi="Avenir Book"/>
          <w:i/>
          <w:iCs/>
          <w:sz w:val="22"/>
          <w:szCs w:val="22"/>
        </w:rPr>
        <w:t>Papio</w:t>
      </w:r>
      <w:proofErr w:type="spellEnd"/>
      <w:r w:rsidR="0049414A" w:rsidRPr="00C7234F">
        <w:rPr>
          <w:rFonts w:ascii="Avenir Book" w:hAnsi="Avenir Book"/>
          <w:i/>
          <w:iCs/>
          <w:sz w:val="22"/>
          <w:szCs w:val="22"/>
        </w:rPr>
        <w:t xml:space="preserve"> </w:t>
      </w:r>
      <w:proofErr w:type="spellStart"/>
      <w:r w:rsidR="0049414A" w:rsidRPr="00C7234F">
        <w:rPr>
          <w:rFonts w:ascii="Avenir Book" w:hAnsi="Avenir Book"/>
          <w:i/>
          <w:iCs/>
          <w:sz w:val="22"/>
          <w:szCs w:val="22"/>
        </w:rPr>
        <w:t>ursinus</w:t>
      </w:r>
      <w:proofErr w:type="spellEnd"/>
      <w:r w:rsidR="0049414A" w:rsidRPr="00C7234F">
        <w:rPr>
          <w:rFonts w:ascii="Avenir Book" w:hAnsi="Avenir Book"/>
          <w:sz w:val="22"/>
          <w:szCs w:val="22"/>
        </w:rPr>
        <w:t xml:space="preserve">) </w:t>
      </w:r>
      <w:r w:rsidR="0049414A" w:rsidRPr="00C7234F">
        <w:rPr>
          <w:rFonts w:ascii="Avenir Book" w:hAnsi="Avenir Book" w:cs="Times New Roman"/>
          <w:sz w:val="22"/>
          <w:szCs w:val="22"/>
        </w:rPr>
        <w:t>inhabit overlapping areas in South Africa, which can be a point of conflict as humans and baboons compete for similar resources.</w:t>
      </w:r>
      <w:r w:rsidR="0049414A" w:rsidRPr="00C7234F">
        <w:rPr>
          <w:rFonts w:ascii="Avenir Book" w:hAnsi="Avenir Book"/>
          <w:sz w:val="22"/>
          <w:szCs w:val="22"/>
        </w:rPr>
        <w:t xml:space="preserve"> In the Cape Peninsula, baboon incursions pose a pressing problem for residents. Baboons’ exploratory and adaptive nature allows them to successfully procure human food</w:t>
      </w:r>
      <w:r w:rsidR="0049414A">
        <w:rPr>
          <w:rFonts w:ascii="Avenir Book" w:hAnsi="Avenir Book"/>
          <w:sz w:val="22"/>
          <w:szCs w:val="22"/>
        </w:rPr>
        <w:t>,</w:t>
      </w:r>
      <w:r w:rsidR="0049414A" w:rsidRPr="00C7234F">
        <w:rPr>
          <w:rFonts w:ascii="Avenir Book" w:hAnsi="Avenir Book"/>
          <w:sz w:val="22"/>
          <w:szCs w:val="22"/>
        </w:rPr>
        <w:t xml:space="preserve"> which is an efficient resource. Despite a variety of techniques, people continue to struggle with managing baboons. This project evaluates physiological and behavior</w:t>
      </w:r>
      <w:r w:rsidR="0049414A">
        <w:rPr>
          <w:rFonts w:ascii="Avenir Book" w:hAnsi="Avenir Book"/>
          <w:sz w:val="22"/>
          <w:szCs w:val="22"/>
        </w:rPr>
        <w:t>al</w:t>
      </w:r>
      <w:r w:rsidR="0049414A" w:rsidRPr="00C7234F">
        <w:rPr>
          <w:rFonts w:ascii="Avenir Book" w:hAnsi="Avenir Book"/>
          <w:sz w:val="22"/>
          <w:szCs w:val="22"/>
        </w:rPr>
        <w:t xml:space="preserve"> implications of human-baboon conflict (HBC) and explores how perceptions of baboons might inform management techniques by surveying South Africans. Studies indicate</w:t>
      </w:r>
      <w:r w:rsidR="0049414A" w:rsidRPr="00C7234F">
        <w:rPr>
          <w:rFonts w:ascii="Avenir Book" w:hAnsi="Avenir Book" w:cs="Times New Roman"/>
          <w:sz w:val="22"/>
          <w:szCs w:val="22"/>
        </w:rPr>
        <w:t xml:space="preserve"> distinct differences in primates and other animals that scavenge human food, with changes in </w:t>
      </w:r>
      <w:r w:rsidR="0049414A" w:rsidRPr="00C7234F">
        <w:rPr>
          <w:rFonts w:ascii="Avenir Book" w:hAnsi="Avenir Book"/>
          <w:sz w:val="22"/>
          <w:szCs w:val="22"/>
        </w:rPr>
        <w:t>body fat, time provisioning</w:t>
      </w:r>
      <w:r w:rsidR="0049414A" w:rsidRPr="00C7234F">
        <w:rPr>
          <w:rFonts w:ascii="Avenir Book" w:hAnsi="Avenir Book" w:cs="Times New Roman"/>
          <w:sz w:val="22"/>
          <w:szCs w:val="22"/>
        </w:rPr>
        <w:t xml:space="preserve">, and higher rates of disease, injury, aggression, and stress </w:t>
      </w:r>
      <w:r w:rsidR="0049414A">
        <w:rPr>
          <w:rFonts w:ascii="Avenir Book" w:hAnsi="Avenir Book" w:cs="Times New Roman"/>
          <w:sz w:val="22"/>
          <w:szCs w:val="22"/>
        </w:rPr>
        <w:t xml:space="preserve">observed </w:t>
      </w:r>
      <w:r w:rsidR="0049414A" w:rsidRPr="00C7234F">
        <w:rPr>
          <w:rFonts w:ascii="Avenir Book" w:hAnsi="Avenir Book" w:cs="Times New Roman"/>
          <w:sz w:val="22"/>
          <w:szCs w:val="22"/>
        </w:rPr>
        <w:t xml:space="preserve">in these “urban” animals. Perceptions of baboons vary around the world but seem to be mostly negative, furthering conflict between humans and baboons. </w:t>
      </w:r>
      <w:r w:rsidR="0049414A" w:rsidRPr="00C7234F">
        <w:rPr>
          <w:rFonts w:ascii="Avenir Book" w:hAnsi="Avenir Book"/>
          <w:sz w:val="22"/>
          <w:szCs w:val="22"/>
        </w:rPr>
        <w:t>With a Silk website as the final product, this project hopes to reach and inform a wide audience of people.</w:t>
      </w:r>
    </w:p>
    <w:p w14:paraId="2FC2DE66" w14:textId="7795ACBA" w:rsidR="00AA55FA" w:rsidRPr="00C7234F" w:rsidRDefault="00546A3F" w:rsidP="005111F2">
      <w:pPr>
        <w:spacing w:line="480" w:lineRule="auto"/>
        <w:contextualSpacing/>
        <w:outlineLvl w:val="0"/>
        <w:rPr>
          <w:rFonts w:ascii="Avenir Book" w:hAnsi="Avenir Book" w:cs="Times New Roman"/>
          <w:sz w:val="22"/>
          <w:szCs w:val="22"/>
        </w:rPr>
      </w:pPr>
      <w:r w:rsidRPr="00C7234F">
        <w:rPr>
          <w:rFonts w:ascii="Avenir Book" w:hAnsi="Avenir Book" w:cs="Times New Roman"/>
          <w:b/>
          <w:sz w:val="22"/>
          <w:szCs w:val="22"/>
        </w:rPr>
        <w:t>B</w:t>
      </w:r>
      <w:r w:rsidR="00AA55FA" w:rsidRPr="00C7234F">
        <w:rPr>
          <w:rFonts w:ascii="Avenir Book" w:hAnsi="Avenir Book" w:cs="Times New Roman"/>
          <w:b/>
          <w:sz w:val="22"/>
          <w:szCs w:val="22"/>
        </w:rPr>
        <w:t>ackground</w:t>
      </w:r>
      <w:r w:rsidR="00AA55FA" w:rsidRPr="00C7234F">
        <w:rPr>
          <w:rFonts w:ascii="Avenir Book" w:hAnsi="Avenir Book" w:cs="Times New Roman"/>
          <w:sz w:val="22"/>
          <w:szCs w:val="22"/>
        </w:rPr>
        <w:t xml:space="preserve"> </w:t>
      </w:r>
    </w:p>
    <w:p w14:paraId="616D4DFC" w14:textId="09925D90" w:rsidR="00834AE5" w:rsidRPr="00C7234F" w:rsidRDefault="00834AE5" w:rsidP="005111F2">
      <w:pPr>
        <w:spacing w:line="480" w:lineRule="auto"/>
        <w:contextualSpacing/>
        <w:rPr>
          <w:rFonts w:ascii="Avenir Book" w:hAnsi="Avenir Book" w:cs="Times New Roman"/>
          <w:sz w:val="22"/>
          <w:szCs w:val="22"/>
        </w:rPr>
      </w:pPr>
      <w:r w:rsidRPr="00C7234F">
        <w:rPr>
          <w:rFonts w:ascii="Avenir Book" w:hAnsi="Avenir Book" w:cs="Times New Roman"/>
          <w:i/>
          <w:sz w:val="22"/>
          <w:szCs w:val="22"/>
        </w:rPr>
        <w:t>Historical to modern phenomenon</w:t>
      </w:r>
    </w:p>
    <w:p w14:paraId="206A71D7" w14:textId="3455D358" w:rsidR="000711AB" w:rsidRPr="00C7234F" w:rsidRDefault="00F901DA" w:rsidP="005111F2">
      <w:pPr>
        <w:pStyle w:val="NormalWeb"/>
        <w:spacing w:before="0" w:beforeAutospacing="0" w:after="0" w:afterAutospacing="0" w:line="480" w:lineRule="auto"/>
        <w:contextualSpacing/>
        <w:rPr>
          <w:rFonts w:ascii="Avenir Book" w:hAnsi="Avenir Book"/>
          <w:sz w:val="22"/>
          <w:szCs w:val="22"/>
        </w:rPr>
      </w:pPr>
      <w:r w:rsidRPr="00C7234F">
        <w:rPr>
          <w:rFonts w:ascii="Avenir Book" w:hAnsi="Avenir Book"/>
          <w:sz w:val="22"/>
          <w:szCs w:val="22"/>
        </w:rPr>
        <w:tab/>
        <w:t>Humans and baboons have inhabited overlapping areas for thousands of years</w:t>
      </w:r>
      <w:r w:rsidR="00296451" w:rsidRPr="00C7234F">
        <w:rPr>
          <w:rFonts w:ascii="Avenir Book" w:hAnsi="Avenir Book"/>
          <w:sz w:val="22"/>
          <w:szCs w:val="22"/>
        </w:rPr>
        <w:t xml:space="preserve"> in South Africa</w:t>
      </w:r>
      <w:r w:rsidRPr="00C7234F">
        <w:rPr>
          <w:rFonts w:ascii="Avenir Book" w:hAnsi="Avenir Book"/>
          <w:sz w:val="22"/>
          <w:szCs w:val="22"/>
        </w:rPr>
        <w:t xml:space="preserve">, </w:t>
      </w:r>
      <w:r w:rsidR="00296451" w:rsidRPr="00C7234F">
        <w:rPr>
          <w:rFonts w:ascii="Avenir Book" w:hAnsi="Avenir Book"/>
          <w:sz w:val="22"/>
          <w:szCs w:val="22"/>
        </w:rPr>
        <w:t xml:space="preserve">which has lead to conflict </w:t>
      </w:r>
      <w:r w:rsidRPr="00C7234F">
        <w:rPr>
          <w:rFonts w:ascii="Avenir Book" w:hAnsi="Avenir Book"/>
          <w:sz w:val="22"/>
          <w:szCs w:val="22"/>
        </w:rPr>
        <w:t xml:space="preserve">as </w:t>
      </w:r>
      <w:r w:rsidR="00354878" w:rsidRPr="00C7234F">
        <w:rPr>
          <w:rFonts w:ascii="Avenir Book" w:hAnsi="Avenir Book"/>
          <w:sz w:val="22"/>
          <w:szCs w:val="22"/>
        </w:rPr>
        <w:t>documented in</w:t>
      </w:r>
      <w:r w:rsidRPr="00C7234F">
        <w:rPr>
          <w:rFonts w:ascii="Avenir Book" w:hAnsi="Avenir Book"/>
          <w:sz w:val="22"/>
          <w:szCs w:val="22"/>
        </w:rPr>
        <w:t xml:space="preserve"> </w:t>
      </w:r>
      <w:r w:rsidR="00296451" w:rsidRPr="00C7234F">
        <w:rPr>
          <w:rFonts w:ascii="Avenir Book" w:hAnsi="Avenir Book"/>
          <w:sz w:val="22"/>
          <w:szCs w:val="22"/>
        </w:rPr>
        <w:t xml:space="preserve">indigenous </w:t>
      </w:r>
      <w:r w:rsidRPr="00C7234F">
        <w:rPr>
          <w:rFonts w:ascii="Avenir Book" w:hAnsi="Avenir Book"/>
          <w:sz w:val="22"/>
          <w:szCs w:val="22"/>
        </w:rPr>
        <w:t>rock art</w:t>
      </w:r>
      <w:r w:rsidR="00837483" w:rsidRPr="00C7234F">
        <w:rPr>
          <w:rFonts w:ascii="Avenir Book" w:hAnsi="Avenir Book"/>
          <w:sz w:val="22"/>
          <w:szCs w:val="22"/>
        </w:rPr>
        <w:t xml:space="preserve"> (A56</w:t>
      </w:r>
      <w:r w:rsidR="00354878" w:rsidRPr="00C7234F">
        <w:rPr>
          <w:rFonts w:ascii="Avenir Book" w:hAnsi="Avenir Book"/>
          <w:sz w:val="22"/>
          <w:szCs w:val="22"/>
        </w:rPr>
        <w:t xml:space="preserve">), and descriptions </w:t>
      </w:r>
      <w:r w:rsidR="00354878" w:rsidRPr="00C7234F">
        <w:rPr>
          <w:rFonts w:ascii="Avenir Book" w:hAnsi="Avenir Book"/>
          <w:sz w:val="22"/>
          <w:szCs w:val="22"/>
        </w:rPr>
        <w:lastRenderedPageBreak/>
        <w:t>of the first vegetable gardens on Table Mountain 300 years ago (</w:t>
      </w:r>
      <w:proofErr w:type="spellStart"/>
      <w:r w:rsidR="00354878" w:rsidRPr="00C7234F">
        <w:rPr>
          <w:rFonts w:ascii="Avenir Book" w:hAnsi="Avenir Book"/>
          <w:sz w:val="22"/>
          <w:szCs w:val="22"/>
        </w:rPr>
        <w:t>Skead</w:t>
      </w:r>
      <w:proofErr w:type="spellEnd"/>
      <w:r w:rsidR="00354878" w:rsidRPr="00C7234F">
        <w:rPr>
          <w:rFonts w:ascii="Avenir Book" w:hAnsi="Avenir Book"/>
          <w:sz w:val="22"/>
          <w:szCs w:val="22"/>
        </w:rPr>
        <w:t>, 1980)</w:t>
      </w:r>
      <w:r w:rsidRPr="00C7234F">
        <w:rPr>
          <w:rFonts w:ascii="Avenir Book" w:hAnsi="Avenir Book"/>
          <w:sz w:val="22"/>
          <w:szCs w:val="22"/>
        </w:rPr>
        <w:t>.</w:t>
      </w:r>
      <w:r w:rsidR="00296451" w:rsidRPr="00C7234F">
        <w:rPr>
          <w:rFonts w:ascii="Avenir Book" w:hAnsi="Avenir Book"/>
          <w:sz w:val="22"/>
          <w:szCs w:val="22"/>
        </w:rPr>
        <w:t xml:space="preserve"> </w:t>
      </w:r>
      <w:r w:rsidRPr="00C7234F">
        <w:rPr>
          <w:rFonts w:ascii="Avenir Book" w:hAnsi="Avenir Book"/>
          <w:sz w:val="22"/>
          <w:szCs w:val="22"/>
        </w:rPr>
        <w:t xml:space="preserve">The Cape </w:t>
      </w:r>
      <w:r w:rsidR="0049414A">
        <w:rPr>
          <w:rFonts w:ascii="Avenir Book" w:hAnsi="Avenir Book"/>
          <w:sz w:val="22"/>
          <w:szCs w:val="22"/>
        </w:rPr>
        <w:t>Peninsula</w:t>
      </w:r>
      <w:r w:rsidRPr="00C7234F">
        <w:rPr>
          <w:rFonts w:ascii="Avenir Book" w:hAnsi="Avenir Book"/>
          <w:sz w:val="22"/>
          <w:szCs w:val="22"/>
        </w:rPr>
        <w:t xml:space="preserve"> appears to be a modern flashpoint and hotspot for </w:t>
      </w:r>
      <w:r w:rsidR="005E035F" w:rsidRPr="00C7234F">
        <w:rPr>
          <w:rFonts w:ascii="Avenir Book" w:hAnsi="Avenir Book"/>
          <w:sz w:val="22"/>
          <w:szCs w:val="22"/>
        </w:rPr>
        <w:t>HBC</w:t>
      </w:r>
      <w:r w:rsidRPr="00C7234F">
        <w:rPr>
          <w:rFonts w:ascii="Avenir Book" w:hAnsi="Avenir Book"/>
          <w:sz w:val="22"/>
          <w:szCs w:val="22"/>
        </w:rPr>
        <w:t>.</w:t>
      </w:r>
      <w:r w:rsidR="003A5045" w:rsidRPr="00C7234F">
        <w:rPr>
          <w:rFonts w:ascii="Avenir Book" w:hAnsi="Avenir Book"/>
          <w:sz w:val="22"/>
          <w:szCs w:val="22"/>
        </w:rPr>
        <w:t xml:space="preserve"> By 1998, the mortality rates of male baboons due to human conflict became so severe that only 15 adult males remained on the Cape, skewing the sex ratio dramatically (</w:t>
      </w:r>
      <w:proofErr w:type="spellStart"/>
      <w:r w:rsidR="003A5045" w:rsidRPr="00C7234F">
        <w:rPr>
          <w:rFonts w:ascii="Avenir Book" w:hAnsi="Avenir Book"/>
          <w:sz w:val="22"/>
          <w:szCs w:val="22"/>
        </w:rPr>
        <w:t>Kansky</w:t>
      </w:r>
      <w:proofErr w:type="spellEnd"/>
      <w:r w:rsidR="003A5045" w:rsidRPr="00C7234F">
        <w:rPr>
          <w:rFonts w:ascii="Avenir Book" w:hAnsi="Avenir Book"/>
          <w:sz w:val="22"/>
          <w:szCs w:val="22"/>
        </w:rPr>
        <w:t xml:space="preserve"> 2016).</w:t>
      </w:r>
      <w:r w:rsidR="00296451" w:rsidRPr="00C7234F">
        <w:rPr>
          <w:rFonts w:ascii="Avenir Book" w:hAnsi="Avenir Book"/>
          <w:sz w:val="22"/>
          <w:szCs w:val="22"/>
        </w:rPr>
        <w:t xml:space="preserve"> </w:t>
      </w:r>
      <w:r w:rsidR="00373C5E" w:rsidRPr="00C7234F">
        <w:rPr>
          <w:rFonts w:ascii="Avenir Book" w:hAnsi="Avenir Book"/>
          <w:sz w:val="22"/>
          <w:szCs w:val="22"/>
        </w:rPr>
        <w:t xml:space="preserve">The baboon population has recovered to a more natural sex distribution </w:t>
      </w:r>
      <w:r w:rsidR="00296451" w:rsidRPr="00C7234F">
        <w:rPr>
          <w:rFonts w:ascii="Avenir Book" w:hAnsi="Avenir Book"/>
          <w:sz w:val="22"/>
          <w:szCs w:val="22"/>
        </w:rPr>
        <w:t xml:space="preserve">after protective legislation was introduced </w:t>
      </w:r>
      <w:r w:rsidR="00373C5E" w:rsidRPr="00C7234F">
        <w:rPr>
          <w:rFonts w:ascii="Avenir Book" w:hAnsi="Avenir Book"/>
          <w:sz w:val="22"/>
          <w:szCs w:val="22"/>
        </w:rPr>
        <w:t xml:space="preserve">and </w:t>
      </w:r>
      <w:r w:rsidR="000406FF">
        <w:rPr>
          <w:rFonts w:ascii="Avenir Book" w:hAnsi="Avenir Book"/>
          <w:sz w:val="22"/>
          <w:szCs w:val="22"/>
        </w:rPr>
        <w:t xml:space="preserve">as </w:t>
      </w:r>
      <w:proofErr w:type="gramStart"/>
      <w:r w:rsidR="000406FF">
        <w:rPr>
          <w:rFonts w:ascii="Avenir Book" w:hAnsi="Avenir Book"/>
          <w:sz w:val="22"/>
          <w:szCs w:val="22"/>
        </w:rPr>
        <w:t xml:space="preserve">of </w:t>
      </w:r>
      <w:r w:rsidR="00AA1379" w:rsidRPr="00C7234F">
        <w:rPr>
          <w:rFonts w:ascii="Avenir Book" w:hAnsi="Avenir Book"/>
          <w:sz w:val="22"/>
          <w:szCs w:val="22"/>
        </w:rPr>
        <w:t xml:space="preserve"> 2016</w:t>
      </w:r>
      <w:proofErr w:type="gramEnd"/>
      <w:r w:rsidR="00AA1379" w:rsidRPr="00C7234F">
        <w:rPr>
          <w:rFonts w:ascii="Avenir Book" w:hAnsi="Avenir Book"/>
          <w:sz w:val="22"/>
          <w:szCs w:val="22"/>
        </w:rPr>
        <w:t xml:space="preserve">, 484 </w:t>
      </w:r>
      <w:proofErr w:type="spellStart"/>
      <w:r w:rsidR="00AA1379" w:rsidRPr="00C7234F">
        <w:rPr>
          <w:rFonts w:ascii="Avenir Book" w:hAnsi="Avenir Book"/>
          <w:sz w:val="22"/>
          <w:szCs w:val="22"/>
        </w:rPr>
        <w:t>c</w:t>
      </w:r>
      <w:r w:rsidR="00A12BC1" w:rsidRPr="00C7234F">
        <w:rPr>
          <w:rFonts w:ascii="Avenir Book" w:hAnsi="Avenir Book"/>
          <w:sz w:val="22"/>
          <w:szCs w:val="22"/>
        </w:rPr>
        <w:t>hacma</w:t>
      </w:r>
      <w:proofErr w:type="spellEnd"/>
      <w:r w:rsidR="00A12BC1" w:rsidRPr="00C7234F">
        <w:rPr>
          <w:rFonts w:ascii="Avenir Book" w:hAnsi="Avenir Book"/>
          <w:sz w:val="22"/>
          <w:szCs w:val="22"/>
        </w:rPr>
        <w:t xml:space="preserve"> baboons live on the Cape Peninsula in 15 troops, 11 of which have access to human food (</w:t>
      </w:r>
      <w:proofErr w:type="spellStart"/>
      <w:r w:rsidR="00A12BC1" w:rsidRPr="00C7234F">
        <w:rPr>
          <w:rFonts w:ascii="Avenir Book" w:hAnsi="Avenir Book"/>
          <w:sz w:val="22"/>
          <w:szCs w:val="22"/>
        </w:rPr>
        <w:t>Kansky</w:t>
      </w:r>
      <w:proofErr w:type="spellEnd"/>
      <w:r w:rsidR="00A12BC1" w:rsidRPr="00C7234F">
        <w:rPr>
          <w:rFonts w:ascii="Avenir Book" w:hAnsi="Avenir Book"/>
          <w:sz w:val="22"/>
          <w:szCs w:val="22"/>
        </w:rPr>
        <w:t xml:space="preserve"> 2016). </w:t>
      </w:r>
      <w:r w:rsidR="00296451" w:rsidRPr="00C7234F">
        <w:rPr>
          <w:rFonts w:ascii="Avenir Book" w:hAnsi="Avenir Book"/>
          <w:sz w:val="22"/>
          <w:szCs w:val="22"/>
        </w:rPr>
        <w:t>In recent years</w:t>
      </w:r>
      <w:r w:rsidRPr="00C7234F">
        <w:rPr>
          <w:rFonts w:ascii="Avenir Book" w:hAnsi="Avenir Book"/>
          <w:sz w:val="22"/>
          <w:szCs w:val="22"/>
        </w:rPr>
        <w:t>, the baboons have gained media attention for causing di</w:t>
      </w:r>
      <w:r w:rsidR="00DD47EC" w:rsidRPr="00C7234F">
        <w:rPr>
          <w:rFonts w:ascii="Avenir Book" w:hAnsi="Avenir Book"/>
          <w:sz w:val="22"/>
          <w:szCs w:val="22"/>
        </w:rPr>
        <w:t xml:space="preserve">sturbances in towns and cities. </w:t>
      </w:r>
      <w:r w:rsidR="009C239A" w:rsidRPr="00C7234F">
        <w:rPr>
          <w:rFonts w:ascii="Avenir Book" w:hAnsi="Avenir Book"/>
          <w:sz w:val="22"/>
          <w:szCs w:val="22"/>
        </w:rPr>
        <w:t xml:space="preserve">CNN </w:t>
      </w:r>
      <w:r w:rsidR="00DD47EC" w:rsidRPr="00C7234F">
        <w:rPr>
          <w:rFonts w:ascii="Avenir Book" w:hAnsi="Avenir Book"/>
          <w:sz w:val="22"/>
          <w:szCs w:val="22"/>
        </w:rPr>
        <w:t xml:space="preserve">announced, </w:t>
      </w:r>
      <w:r w:rsidR="009C239A" w:rsidRPr="00C7234F">
        <w:rPr>
          <w:rFonts w:ascii="Avenir Book" w:hAnsi="Avenir Book"/>
          <w:sz w:val="22"/>
          <w:szCs w:val="22"/>
        </w:rPr>
        <w:t xml:space="preserve">“South Africans battle baboons in city </w:t>
      </w:r>
      <w:r w:rsidR="00DD47EC" w:rsidRPr="00C7234F">
        <w:rPr>
          <w:rFonts w:ascii="Avenir Book" w:hAnsi="Avenir Book"/>
          <w:sz w:val="22"/>
          <w:szCs w:val="22"/>
        </w:rPr>
        <w:t>streets” (</w:t>
      </w:r>
      <w:r w:rsidR="009C239A" w:rsidRPr="00C7234F">
        <w:rPr>
          <w:rFonts w:ascii="Avenir Book" w:hAnsi="Avenir Book"/>
          <w:sz w:val="22"/>
          <w:szCs w:val="22"/>
        </w:rPr>
        <w:t>South 2010) and the Daily Mail proclaim</w:t>
      </w:r>
      <w:r w:rsidR="00DD47EC" w:rsidRPr="00C7234F">
        <w:rPr>
          <w:rFonts w:ascii="Avenir Book" w:hAnsi="Avenir Book"/>
          <w:sz w:val="22"/>
          <w:szCs w:val="22"/>
        </w:rPr>
        <w:t xml:space="preserve">ed the </w:t>
      </w:r>
      <w:r w:rsidR="009C239A" w:rsidRPr="00C7234F">
        <w:rPr>
          <w:rFonts w:ascii="Avenir Book" w:hAnsi="Avenir Book"/>
          <w:sz w:val="22"/>
          <w:szCs w:val="22"/>
        </w:rPr>
        <w:t>“</w:t>
      </w:r>
      <w:r w:rsidR="009C239A" w:rsidRPr="00C7234F">
        <w:rPr>
          <w:rFonts w:ascii="Avenir Book" w:hAnsi="Avenir Book" w:cs="Arial"/>
          <w:bCs/>
          <w:color w:val="000000"/>
          <w:sz w:val="22"/>
          <w:szCs w:val="22"/>
        </w:rPr>
        <w:t>Rise of the baboon burglars” (</w:t>
      </w:r>
      <w:proofErr w:type="spellStart"/>
      <w:r w:rsidR="009C239A" w:rsidRPr="00C7234F">
        <w:rPr>
          <w:rFonts w:ascii="Avenir Book" w:hAnsi="Avenir Book" w:cs="Arial"/>
          <w:bCs/>
          <w:color w:val="000000"/>
          <w:sz w:val="22"/>
          <w:szCs w:val="22"/>
        </w:rPr>
        <w:t>Mouland</w:t>
      </w:r>
      <w:proofErr w:type="spellEnd"/>
      <w:r w:rsidR="009C239A" w:rsidRPr="00C7234F">
        <w:rPr>
          <w:rFonts w:ascii="Avenir Book" w:hAnsi="Avenir Book" w:cs="Arial"/>
          <w:bCs/>
          <w:color w:val="000000"/>
          <w:sz w:val="22"/>
          <w:szCs w:val="22"/>
        </w:rPr>
        <w:t xml:space="preserve"> 2013</w:t>
      </w:r>
      <w:r w:rsidR="00DD47EC" w:rsidRPr="00C7234F">
        <w:rPr>
          <w:rFonts w:ascii="Avenir Book" w:hAnsi="Avenir Book" w:cs="Arial"/>
          <w:bCs/>
          <w:color w:val="000000"/>
          <w:sz w:val="22"/>
          <w:szCs w:val="22"/>
        </w:rPr>
        <w:t xml:space="preserve">). </w:t>
      </w:r>
      <w:r w:rsidR="000711AB" w:rsidRPr="00C7234F">
        <w:rPr>
          <w:rFonts w:ascii="Avenir Book" w:hAnsi="Avenir Book" w:cs="Arial"/>
          <w:bCs/>
          <w:color w:val="000000"/>
          <w:sz w:val="22"/>
          <w:szCs w:val="22"/>
        </w:rPr>
        <w:t>As the headlines illustrate, the age-old encounters between humans and baboons have progressed into a seemingly new iteration of intensified war-like conflict</w:t>
      </w:r>
      <w:r w:rsidR="00DD47EC" w:rsidRPr="00C7234F">
        <w:rPr>
          <w:rFonts w:ascii="Avenir Book" w:hAnsi="Avenir Book"/>
          <w:sz w:val="22"/>
          <w:szCs w:val="22"/>
        </w:rPr>
        <w:t>.</w:t>
      </w:r>
    </w:p>
    <w:p w14:paraId="09F52ECF" w14:textId="2E9DFC7B" w:rsidR="00834AE5" w:rsidRPr="00C7234F" w:rsidRDefault="00834AE5" w:rsidP="005111F2">
      <w:pPr>
        <w:pStyle w:val="NormalWeb"/>
        <w:spacing w:before="0" w:beforeAutospacing="0" w:after="0" w:afterAutospacing="0" w:line="480" w:lineRule="auto"/>
        <w:contextualSpacing/>
        <w:rPr>
          <w:rFonts w:ascii="Avenir Book" w:hAnsi="Avenir Book"/>
          <w:sz w:val="22"/>
          <w:szCs w:val="22"/>
        </w:rPr>
      </w:pPr>
      <w:r w:rsidRPr="00C7234F">
        <w:rPr>
          <w:rFonts w:ascii="Avenir Book" w:hAnsi="Avenir Book"/>
          <w:i/>
          <w:sz w:val="22"/>
          <w:szCs w:val="22"/>
        </w:rPr>
        <w:t>Manifestation of conflict</w:t>
      </w:r>
    </w:p>
    <w:p w14:paraId="372EE709" w14:textId="392213D3" w:rsidR="008B23D7" w:rsidRPr="00C7234F" w:rsidRDefault="00F901DA" w:rsidP="005111F2">
      <w:pPr>
        <w:spacing w:line="480" w:lineRule="auto"/>
        <w:rPr>
          <w:rFonts w:ascii="Avenir Book" w:hAnsi="Avenir Book"/>
          <w:sz w:val="22"/>
          <w:szCs w:val="22"/>
        </w:rPr>
      </w:pPr>
      <w:r w:rsidRPr="00C7234F">
        <w:rPr>
          <w:rFonts w:ascii="Avenir Book" w:hAnsi="Avenir Book" w:cs="Times New Roman"/>
          <w:sz w:val="22"/>
          <w:szCs w:val="22"/>
        </w:rPr>
        <w:tab/>
      </w:r>
      <w:r w:rsidR="000711AB" w:rsidRPr="00C7234F">
        <w:rPr>
          <w:rFonts w:ascii="Avenir Book" w:hAnsi="Avenir Book" w:cs="Times New Roman"/>
          <w:sz w:val="22"/>
          <w:szCs w:val="22"/>
        </w:rPr>
        <w:t>When baboons venture into urban human environments in search of food</w:t>
      </w:r>
      <w:r w:rsidR="000711AB" w:rsidRPr="00C7234F">
        <w:rPr>
          <w:rFonts w:ascii="Avenir Book" w:hAnsi="Avenir Book"/>
          <w:sz w:val="22"/>
          <w:szCs w:val="22"/>
        </w:rPr>
        <w:t>, people commonly describe the behavior as ‘raiding.’</w:t>
      </w:r>
      <w:r w:rsidR="00621DB1" w:rsidRPr="00C7234F">
        <w:rPr>
          <w:rFonts w:ascii="Avenir Book" w:hAnsi="Avenir Book"/>
          <w:sz w:val="22"/>
          <w:szCs w:val="22"/>
        </w:rPr>
        <w:t xml:space="preserve"> </w:t>
      </w:r>
      <w:r w:rsidR="001264EC" w:rsidRPr="00C7234F">
        <w:rPr>
          <w:rFonts w:ascii="Avenir Book" w:hAnsi="Avenir Book"/>
          <w:sz w:val="22"/>
          <w:szCs w:val="22"/>
        </w:rPr>
        <w:t>Kaplan et al. (2011) explain</w:t>
      </w:r>
      <w:r w:rsidR="000711AB" w:rsidRPr="00C7234F">
        <w:rPr>
          <w:rFonts w:ascii="Avenir Book" w:hAnsi="Avenir Book"/>
          <w:sz w:val="22"/>
          <w:szCs w:val="22"/>
        </w:rPr>
        <w:t>s</w:t>
      </w:r>
      <w:r w:rsidR="001264EC" w:rsidRPr="00C7234F">
        <w:rPr>
          <w:rFonts w:ascii="Avenir Book" w:hAnsi="Avenir Book"/>
          <w:sz w:val="22"/>
          <w:szCs w:val="22"/>
        </w:rPr>
        <w:t>, baboons are "adept raiders" and conflict can escalate especially when baboons utilize crops fields and food stores as foraging opportunities and directly impact peoples' livelihoods</w:t>
      </w:r>
      <w:r w:rsidR="00E47E42" w:rsidRPr="00C7234F">
        <w:rPr>
          <w:rFonts w:ascii="Avenir Book" w:hAnsi="Avenir Book"/>
          <w:sz w:val="22"/>
          <w:szCs w:val="22"/>
        </w:rPr>
        <w:t xml:space="preserve"> (p. 1398)</w:t>
      </w:r>
      <w:r w:rsidR="001264EC" w:rsidRPr="00C7234F">
        <w:rPr>
          <w:rFonts w:ascii="Avenir Book" w:hAnsi="Avenir Book"/>
          <w:sz w:val="22"/>
          <w:szCs w:val="22"/>
        </w:rPr>
        <w:t>.</w:t>
      </w:r>
      <w:r w:rsidR="00A91205" w:rsidRPr="00C7234F">
        <w:rPr>
          <w:rFonts w:ascii="Avenir Book" w:hAnsi="Avenir Book"/>
          <w:sz w:val="22"/>
          <w:szCs w:val="22"/>
        </w:rPr>
        <w:t xml:space="preserve"> </w:t>
      </w:r>
      <w:r w:rsidR="000711AB" w:rsidRPr="00C7234F">
        <w:rPr>
          <w:rFonts w:ascii="Avenir Book" w:hAnsi="Avenir Book"/>
          <w:sz w:val="22"/>
          <w:szCs w:val="22"/>
        </w:rPr>
        <w:t>B</w:t>
      </w:r>
      <w:r w:rsidR="003552EB" w:rsidRPr="00C7234F">
        <w:rPr>
          <w:rFonts w:ascii="Avenir Book" w:hAnsi="Avenir Book"/>
          <w:sz w:val="22"/>
          <w:szCs w:val="22"/>
        </w:rPr>
        <w:t>aboons also commonly steal food from garbage dumps, homes, resort lodges, picnic spots, directly from humans, and in some instances baboons receive hand-outs from humans which reinforces the association between humans and food to baboons</w:t>
      </w:r>
      <w:r w:rsidR="000711AB" w:rsidRPr="00C7234F">
        <w:rPr>
          <w:rFonts w:ascii="Avenir Book" w:hAnsi="Avenir Book"/>
          <w:sz w:val="22"/>
          <w:szCs w:val="22"/>
        </w:rPr>
        <w:t xml:space="preserve"> (</w:t>
      </w:r>
      <w:proofErr w:type="spellStart"/>
      <w:r w:rsidR="000711AB" w:rsidRPr="00C7234F">
        <w:rPr>
          <w:rFonts w:ascii="Avenir Book" w:hAnsi="Avenir Book"/>
          <w:sz w:val="22"/>
          <w:szCs w:val="22"/>
        </w:rPr>
        <w:t>Swedell</w:t>
      </w:r>
      <w:proofErr w:type="spellEnd"/>
      <w:r w:rsidR="000711AB" w:rsidRPr="00C7234F">
        <w:rPr>
          <w:rFonts w:ascii="Avenir Book" w:hAnsi="Avenir Book"/>
          <w:sz w:val="22"/>
          <w:szCs w:val="22"/>
        </w:rPr>
        <w:t xml:space="preserve"> 2011)</w:t>
      </w:r>
      <w:r w:rsidR="008B23D7" w:rsidRPr="00C7234F">
        <w:rPr>
          <w:rFonts w:ascii="Avenir Book" w:hAnsi="Avenir Book"/>
          <w:sz w:val="22"/>
          <w:szCs w:val="22"/>
        </w:rPr>
        <w:t xml:space="preserve">. Baboons can cause damage to property in their efforts to forage human food. </w:t>
      </w:r>
      <w:r w:rsidR="001E211D">
        <w:rPr>
          <w:rFonts w:ascii="Avenir Book" w:hAnsi="Avenir Book"/>
          <w:sz w:val="22"/>
          <w:szCs w:val="22"/>
        </w:rPr>
        <w:t xml:space="preserve">Occasionally frustrated people will shoot and kill baboons even though it is illegal, or </w:t>
      </w:r>
      <w:r w:rsidR="008B23D7" w:rsidRPr="00C7234F">
        <w:rPr>
          <w:rFonts w:ascii="Avenir Book" w:hAnsi="Avenir Book"/>
          <w:sz w:val="22"/>
          <w:szCs w:val="22"/>
        </w:rPr>
        <w:t>resort to using paintball guns and other non-lethal weapons to injure and scare off this protected species (</w:t>
      </w:r>
      <w:proofErr w:type="spellStart"/>
      <w:r w:rsidR="008B23D7" w:rsidRPr="00C7234F">
        <w:rPr>
          <w:rFonts w:ascii="Avenir Book" w:hAnsi="Avenir Book"/>
          <w:sz w:val="22"/>
          <w:szCs w:val="22"/>
        </w:rPr>
        <w:t>Mouland</w:t>
      </w:r>
      <w:proofErr w:type="spellEnd"/>
      <w:r w:rsidR="008B23D7" w:rsidRPr="00C7234F">
        <w:rPr>
          <w:rFonts w:ascii="Avenir Book" w:hAnsi="Avenir Book"/>
          <w:sz w:val="22"/>
          <w:szCs w:val="22"/>
        </w:rPr>
        <w:t xml:space="preserve"> 2013).</w:t>
      </w:r>
    </w:p>
    <w:p w14:paraId="735C6E31" w14:textId="0B5F32EA" w:rsidR="00834AE5" w:rsidRPr="00C7234F" w:rsidRDefault="00834AE5" w:rsidP="005111F2">
      <w:pPr>
        <w:spacing w:line="480" w:lineRule="auto"/>
        <w:rPr>
          <w:rFonts w:ascii="Avenir Book" w:hAnsi="Avenir Book" w:cs="Times New Roman"/>
          <w:i/>
          <w:sz w:val="22"/>
          <w:szCs w:val="22"/>
        </w:rPr>
      </w:pPr>
      <w:r w:rsidRPr="00C7234F">
        <w:rPr>
          <w:rFonts w:ascii="Avenir Book" w:hAnsi="Avenir Book" w:cs="Times New Roman"/>
          <w:i/>
          <w:sz w:val="22"/>
          <w:szCs w:val="22"/>
        </w:rPr>
        <w:lastRenderedPageBreak/>
        <w:t>Sources of conflict</w:t>
      </w:r>
    </w:p>
    <w:p w14:paraId="06EA8523" w14:textId="3A65B51A" w:rsidR="00713033" w:rsidRPr="00C7234F" w:rsidRDefault="00713033" w:rsidP="005111F2">
      <w:pPr>
        <w:pStyle w:val="NormalWeb"/>
        <w:spacing w:before="0" w:beforeAutospacing="0" w:after="0" w:afterAutospacing="0" w:line="480" w:lineRule="auto"/>
        <w:rPr>
          <w:rFonts w:ascii="Avenir Book" w:hAnsi="Avenir Book"/>
          <w:sz w:val="22"/>
          <w:szCs w:val="22"/>
        </w:rPr>
      </w:pPr>
      <w:r w:rsidRPr="00C7234F">
        <w:rPr>
          <w:rFonts w:ascii="Avenir Book" w:hAnsi="Avenir Book"/>
          <w:sz w:val="22"/>
          <w:szCs w:val="22"/>
        </w:rPr>
        <w:tab/>
      </w:r>
      <w:r w:rsidR="00E63803" w:rsidRPr="00C7234F">
        <w:rPr>
          <w:rFonts w:ascii="Avenir Book" w:hAnsi="Avenir Book"/>
          <w:sz w:val="22"/>
          <w:szCs w:val="22"/>
        </w:rPr>
        <w:t>A combination of factors</w:t>
      </w:r>
      <w:r w:rsidRPr="00C7234F">
        <w:rPr>
          <w:rFonts w:ascii="Avenir Book" w:hAnsi="Avenir Book"/>
          <w:sz w:val="22"/>
          <w:szCs w:val="22"/>
        </w:rPr>
        <w:t>,</w:t>
      </w:r>
      <w:r w:rsidR="00E63803" w:rsidRPr="00C7234F">
        <w:rPr>
          <w:rFonts w:ascii="Avenir Book" w:hAnsi="Avenir Book"/>
          <w:sz w:val="22"/>
          <w:szCs w:val="22"/>
        </w:rPr>
        <w:t xml:space="preserve"> </w:t>
      </w:r>
      <w:r w:rsidRPr="00C7234F">
        <w:rPr>
          <w:rFonts w:ascii="Avenir Book" w:hAnsi="Avenir Book"/>
          <w:sz w:val="22"/>
          <w:szCs w:val="22"/>
        </w:rPr>
        <w:t xml:space="preserve">including overlapping habitat and baboon predisposition to utilize and adapt to a variety of circumstances, </w:t>
      </w:r>
      <w:r w:rsidR="00BE55EE" w:rsidRPr="00C7234F">
        <w:rPr>
          <w:rFonts w:ascii="Avenir Book" w:hAnsi="Avenir Book"/>
          <w:sz w:val="22"/>
          <w:szCs w:val="22"/>
        </w:rPr>
        <w:t>contributes</w:t>
      </w:r>
      <w:r w:rsidR="00E63803" w:rsidRPr="00C7234F">
        <w:rPr>
          <w:rFonts w:ascii="Avenir Book" w:hAnsi="Avenir Book"/>
          <w:sz w:val="22"/>
          <w:szCs w:val="22"/>
        </w:rPr>
        <w:t xml:space="preserve"> to why humans in ar</w:t>
      </w:r>
      <w:r w:rsidR="00AA1379" w:rsidRPr="00C7234F">
        <w:rPr>
          <w:rFonts w:ascii="Avenir Book" w:hAnsi="Avenir Book"/>
          <w:sz w:val="22"/>
          <w:szCs w:val="22"/>
        </w:rPr>
        <w:t xml:space="preserve">eas of South Africa clash with </w:t>
      </w:r>
      <w:proofErr w:type="spellStart"/>
      <w:r w:rsidR="00AA1379" w:rsidRPr="00C7234F">
        <w:rPr>
          <w:rFonts w:ascii="Avenir Book" w:hAnsi="Avenir Book"/>
          <w:sz w:val="22"/>
          <w:szCs w:val="22"/>
        </w:rPr>
        <w:t>c</w:t>
      </w:r>
      <w:r w:rsidR="00E63803" w:rsidRPr="00C7234F">
        <w:rPr>
          <w:rFonts w:ascii="Avenir Book" w:hAnsi="Avenir Book"/>
          <w:sz w:val="22"/>
          <w:szCs w:val="22"/>
        </w:rPr>
        <w:t>hama</w:t>
      </w:r>
      <w:proofErr w:type="spellEnd"/>
      <w:r w:rsidR="00E63803" w:rsidRPr="00C7234F">
        <w:rPr>
          <w:rFonts w:ascii="Avenir Book" w:hAnsi="Avenir Book"/>
          <w:sz w:val="22"/>
          <w:szCs w:val="22"/>
        </w:rPr>
        <w:t xml:space="preserve"> baboons. Spatial overlap between </w:t>
      </w:r>
      <w:r w:rsidRPr="00C7234F">
        <w:rPr>
          <w:rFonts w:ascii="Avenir Book" w:hAnsi="Avenir Book"/>
          <w:sz w:val="22"/>
          <w:szCs w:val="22"/>
        </w:rPr>
        <w:t xml:space="preserve">baboon habitats and expanding human settlements results in frequent encounters between baboons and people. </w:t>
      </w:r>
      <w:proofErr w:type="spellStart"/>
      <w:r w:rsidR="00BE55EE" w:rsidRPr="00C7234F">
        <w:rPr>
          <w:rFonts w:ascii="Avenir Book" w:hAnsi="Avenir Book"/>
          <w:sz w:val="22"/>
          <w:szCs w:val="22"/>
        </w:rPr>
        <w:t>Chacma</w:t>
      </w:r>
      <w:proofErr w:type="spellEnd"/>
      <w:r w:rsidR="00BE55EE" w:rsidRPr="00C7234F">
        <w:rPr>
          <w:rFonts w:ascii="Avenir Book" w:hAnsi="Avenir Book"/>
          <w:sz w:val="22"/>
          <w:szCs w:val="22"/>
        </w:rPr>
        <w:t xml:space="preserve"> baboons can be found over various regions in southern Africa. S</w:t>
      </w:r>
      <w:r w:rsidR="007B4C46" w:rsidRPr="00C7234F">
        <w:rPr>
          <w:rFonts w:ascii="Avenir Book" w:hAnsi="Avenir Book"/>
          <w:sz w:val="22"/>
          <w:szCs w:val="22"/>
        </w:rPr>
        <w:t>tone et al. (2015) define</w:t>
      </w:r>
      <w:r w:rsidR="00AA1379" w:rsidRPr="00C7234F">
        <w:rPr>
          <w:rFonts w:ascii="Avenir Book" w:hAnsi="Avenir Book"/>
          <w:sz w:val="22"/>
          <w:szCs w:val="22"/>
        </w:rPr>
        <w:t>d the</w:t>
      </w:r>
      <w:r w:rsidR="007B4C46" w:rsidRPr="00C7234F">
        <w:rPr>
          <w:rFonts w:ascii="Avenir Book" w:hAnsi="Avenir Book"/>
          <w:sz w:val="22"/>
          <w:szCs w:val="22"/>
        </w:rPr>
        <w:t xml:space="preserve"> central niche </w:t>
      </w:r>
      <w:r w:rsidR="00AA1379" w:rsidRPr="00C7234F">
        <w:rPr>
          <w:rFonts w:ascii="Avenir Book" w:hAnsi="Avenir Book"/>
          <w:sz w:val="22"/>
          <w:szCs w:val="22"/>
        </w:rPr>
        <w:t xml:space="preserve">of </w:t>
      </w:r>
      <w:proofErr w:type="spellStart"/>
      <w:r w:rsidR="00AA1379" w:rsidRPr="00C7234F">
        <w:rPr>
          <w:rFonts w:ascii="Avenir Book" w:hAnsi="Avenir Book"/>
          <w:sz w:val="22"/>
          <w:szCs w:val="22"/>
        </w:rPr>
        <w:t>chacma</w:t>
      </w:r>
      <w:proofErr w:type="spellEnd"/>
      <w:r w:rsidR="00AA1379" w:rsidRPr="00C7234F">
        <w:rPr>
          <w:rFonts w:ascii="Avenir Book" w:hAnsi="Avenir Book"/>
          <w:sz w:val="22"/>
          <w:szCs w:val="22"/>
        </w:rPr>
        <w:t xml:space="preserve"> baboons as </w:t>
      </w:r>
      <w:r w:rsidR="007B4C46" w:rsidRPr="00C7234F">
        <w:rPr>
          <w:rFonts w:ascii="Avenir Book" w:hAnsi="Avenir Book"/>
          <w:sz w:val="22"/>
          <w:szCs w:val="22"/>
        </w:rPr>
        <w:t>geographical locations falling within the ran</w:t>
      </w:r>
      <w:r w:rsidR="00AA1379" w:rsidRPr="00C7234F">
        <w:rPr>
          <w:rFonts w:ascii="Avenir Book" w:hAnsi="Avenir Book"/>
          <w:sz w:val="22"/>
          <w:szCs w:val="22"/>
        </w:rPr>
        <w:t xml:space="preserve">ge of environmental conditions the animals </w:t>
      </w:r>
      <w:r w:rsidR="007B4C46" w:rsidRPr="00C7234F">
        <w:rPr>
          <w:rFonts w:ascii="Avenir Book" w:hAnsi="Avenir Book"/>
          <w:sz w:val="22"/>
          <w:szCs w:val="22"/>
        </w:rPr>
        <w:t>use</w:t>
      </w:r>
      <w:r w:rsidR="00AA1379" w:rsidRPr="00C7234F">
        <w:rPr>
          <w:rFonts w:ascii="Avenir Book" w:hAnsi="Avenir Book"/>
          <w:sz w:val="22"/>
          <w:szCs w:val="22"/>
        </w:rPr>
        <w:t>d</w:t>
      </w:r>
      <w:r w:rsidR="007B4C46" w:rsidRPr="00C7234F">
        <w:rPr>
          <w:rFonts w:ascii="Avenir Book" w:hAnsi="Avenir Book"/>
          <w:sz w:val="22"/>
          <w:szCs w:val="22"/>
        </w:rPr>
        <w:t xml:space="preserve"> based on observations of the species. South Africa protects the largest portion (8%) </w:t>
      </w:r>
      <w:r w:rsidR="00BE55EE" w:rsidRPr="00C7234F">
        <w:rPr>
          <w:rFonts w:ascii="Avenir Book" w:hAnsi="Avenir Book"/>
          <w:sz w:val="22"/>
          <w:szCs w:val="22"/>
        </w:rPr>
        <w:t xml:space="preserve">of the central niche area, </w:t>
      </w:r>
      <w:r w:rsidR="007B4C46" w:rsidRPr="00C7234F">
        <w:rPr>
          <w:rFonts w:ascii="Avenir Book" w:hAnsi="Avenir Book"/>
          <w:sz w:val="22"/>
          <w:szCs w:val="22"/>
        </w:rPr>
        <w:t>but also has the most human populated places overlapping central niche area, including four capital cities (</w:t>
      </w:r>
      <w:r w:rsidR="00AA1379" w:rsidRPr="00C7234F">
        <w:rPr>
          <w:rFonts w:ascii="Avenir Book" w:hAnsi="Avenir Book"/>
          <w:sz w:val="22"/>
          <w:szCs w:val="22"/>
        </w:rPr>
        <w:t>Stone et al</w:t>
      </w:r>
      <w:r w:rsidR="00BE55EE" w:rsidRPr="00C7234F">
        <w:rPr>
          <w:rFonts w:ascii="Avenir Book" w:hAnsi="Avenir Book"/>
          <w:sz w:val="22"/>
          <w:szCs w:val="22"/>
        </w:rPr>
        <w:t>.)</w:t>
      </w:r>
      <w:r w:rsidRPr="00C7234F">
        <w:rPr>
          <w:rFonts w:ascii="Avenir Book" w:hAnsi="Avenir Book"/>
          <w:sz w:val="22"/>
          <w:szCs w:val="22"/>
        </w:rPr>
        <w:t xml:space="preserve"> </w:t>
      </w:r>
      <w:r w:rsidR="00F76BCB" w:rsidRPr="00C7234F">
        <w:rPr>
          <w:rFonts w:ascii="Avenir Book" w:hAnsi="Avenir Book"/>
          <w:sz w:val="22"/>
          <w:szCs w:val="22"/>
        </w:rPr>
        <w:t xml:space="preserve">Many very populated areas of South Africa are also very popular among baboons. </w:t>
      </w:r>
      <w:r w:rsidR="001E211D">
        <w:rPr>
          <w:rFonts w:ascii="Avenir Book" w:hAnsi="Avenir Book"/>
          <w:sz w:val="22"/>
          <w:szCs w:val="22"/>
        </w:rPr>
        <w:t>L</w:t>
      </w:r>
      <w:r w:rsidR="001E211D" w:rsidRPr="00C7234F">
        <w:rPr>
          <w:rFonts w:ascii="Avenir Book" w:hAnsi="Avenir Book"/>
          <w:sz w:val="22"/>
          <w:szCs w:val="22"/>
        </w:rPr>
        <w:t>ike most other baboon troops</w:t>
      </w:r>
      <w:r w:rsidR="001E211D">
        <w:rPr>
          <w:rFonts w:ascii="Avenir Book" w:hAnsi="Avenir Book"/>
          <w:sz w:val="22"/>
          <w:szCs w:val="22"/>
        </w:rPr>
        <w:t>,</w:t>
      </w:r>
      <w:r w:rsidR="001E211D" w:rsidRPr="00C7234F">
        <w:rPr>
          <w:rFonts w:ascii="Avenir Book" w:hAnsi="Avenir Book"/>
          <w:sz w:val="22"/>
          <w:szCs w:val="22"/>
        </w:rPr>
        <w:t xml:space="preserve"> Cape Peninsula troops choose elevated sleeping sites</w:t>
      </w:r>
      <w:r w:rsidR="001E211D" w:rsidRPr="00C7234F">
        <w:rPr>
          <w:rFonts w:ascii="Avenir Book" w:hAnsi="Avenir Book"/>
          <w:sz w:val="22"/>
          <w:szCs w:val="22"/>
        </w:rPr>
        <w:t xml:space="preserve"> </w:t>
      </w:r>
      <w:r w:rsidR="001E211D">
        <w:rPr>
          <w:rFonts w:ascii="Avenir Book" w:hAnsi="Avenir Book"/>
          <w:sz w:val="22"/>
          <w:szCs w:val="22"/>
        </w:rPr>
        <w:t>d</w:t>
      </w:r>
      <w:r w:rsidRPr="00C7234F">
        <w:rPr>
          <w:rFonts w:ascii="Avenir Book" w:hAnsi="Avenir Book"/>
          <w:sz w:val="22"/>
          <w:szCs w:val="22"/>
        </w:rPr>
        <w:t>espite living in an environm</w:t>
      </w:r>
      <w:r w:rsidR="001E211D">
        <w:rPr>
          <w:rFonts w:ascii="Avenir Book" w:hAnsi="Avenir Book"/>
          <w:sz w:val="22"/>
          <w:szCs w:val="22"/>
        </w:rPr>
        <w:t xml:space="preserve">ent free of predators </w:t>
      </w:r>
      <w:r w:rsidRPr="00C7234F">
        <w:rPr>
          <w:rFonts w:ascii="Avenir Book" w:hAnsi="Avenir Book"/>
          <w:sz w:val="22"/>
          <w:szCs w:val="22"/>
        </w:rPr>
        <w:t xml:space="preserve">(Hoffman and </w:t>
      </w:r>
      <w:proofErr w:type="spellStart"/>
      <w:r w:rsidRPr="00C7234F">
        <w:rPr>
          <w:rFonts w:ascii="Avenir Book" w:hAnsi="Avenir Book"/>
          <w:sz w:val="22"/>
          <w:szCs w:val="22"/>
        </w:rPr>
        <w:t>O'Riain</w:t>
      </w:r>
      <w:proofErr w:type="spellEnd"/>
      <w:r w:rsidRPr="00C7234F">
        <w:rPr>
          <w:rFonts w:ascii="Avenir Book" w:hAnsi="Avenir Book"/>
          <w:sz w:val="22"/>
          <w:szCs w:val="22"/>
        </w:rPr>
        <w:t xml:space="preserve"> 2012). However, </w:t>
      </w:r>
      <w:r w:rsidR="00BE55EE" w:rsidRPr="00C7234F">
        <w:rPr>
          <w:rFonts w:ascii="Avenir Book" w:hAnsi="Avenir Book"/>
          <w:sz w:val="22"/>
          <w:szCs w:val="22"/>
        </w:rPr>
        <w:t xml:space="preserve">Cape </w:t>
      </w:r>
      <w:r w:rsidRPr="00C7234F">
        <w:rPr>
          <w:rFonts w:ascii="Avenir Book" w:hAnsi="Avenir Book"/>
          <w:sz w:val="22"/>
          <w:szCs w:val="22"/>
        </w:rPr>
        <w:t xml:space="preserve">troops </w:t>
      </w:r>
      <w:r w:rsidR="001334BA" w:rsidRPr="00C7234F">
        <w:rPr>
          <w:rFonts w:ascii="Avenir Book" w:hAnsi="Avenir Book"/>
          <w:sz w:val="22"/>
          <w:szCs w:val="22"/>
        </w:rPr>
        <w:t>prefer</w:t>
      </w:r>
      <w:r w:rsidRPr="00C7234F">
        <w:rPr>
          <w:rFonts w:ascii="Avenir Book" w:hAnsi="Avenir Book"/>
          <w:sz w:val="22"/>
          <w:szCs w:val="22"/>
        </w:rPr>
        <w:t xml:space="preserve"> sleeping in human modified habitats over</w:t>
      </w:r>
      <w:r w:rsidR="00BE55EE" w:rsidRPr="00C7234F">
        <w:rPr>
          <w:rFonts w:ascii="Avenir Book" w:hAnsi="Avenir Book"/>
          <w:sz w:val="22"/>
          <w:szCs w:val="22"/>
        </w:rPr>
        <w:t xml:space="preserve"> available cliff and tree sites</w:t>
      </w:r>
      <w:r w:rsidR="001E211D">
        <w:rPr>
          <w:rFonts w:ascii="Avenir Book" w:hAnsi="Avenir Book"/>
          <w:sz w:val="22"/>
          <w:szCs w:val="22"/>
        </w:rPr>
        <w:t xml:space="preserve"> and</w:t>
      </w:r>
      <w:r w:rsidR="00BE55EE" w:rsidRPr="00C7234F">
        <w:rPr>
          <w:rFonts w:ascii="Avenir Book" w:hAnsi="Avenir Book"/>
          <w:sz w:val="22"/>
          <w:szCs w:val="22"/>
        </w:rPr>
        <w:t xml:space="preserve"> </w:t>
      </w:r>
      <w:r w:rsidRPr="00C7234F">
        <w:rPr>
          <w:rFonts w:ascii="Avenir Book" w:hAnsi="Avenir Book"/>
          <w:sz w:val="22"/>
          <w:szCs w:val="22"/>
        </w:rPr>
        <w:t>utiliz</w:t>
      </w:r>
      <w:r w:rsidR="00BE55EE" w:rsidRPr="00C7234F">
        <w:rPr>
          <w:rFonts w:ascii="Avenir Book" w:hAnsi="Avenir Book"/>
          <w:sz w:val="22"/>
          <w:szCs w:val="22"/>
        </w:rPr>
        <w:t>ing</w:t>
      </w:r>
      <w:r w:rsidRPr="00C7234F">
        <w:rPr>
          <w:rFonts w:ascii="Avenir Book" w:hAnsi="Avenir Book"/>
          <w:sz w:val="22"/>
          <w:szCs w:val="22"/>
        </w:rPr>
        <w:t xml:space="preserve"> low-lying land </w:t>
      </w:r>
      <w:r w:rsidR="00BE55EE" w:rsidRPr="00C7234F">
        <w:rPr>
          <w:rFonts w:ascii="Avenir Book" w:hAnsi="Avenir Book"/>
          <w:sz w:val="22"/>
          <w:szCs w:val="22"/>
        </w:rPr>
        <w:t xml:space="preserve">during the day </w:t>
      </w:r>
      <w:r w:rsidRPr="00C7234F">
        <w:rPr>
          <w:rFonts w:ascii="Avenir Book" w:hAnsi="Avenir Book"/>
          <w:sz w:val="22"/>
          <w:szCs w:val="22"/>
        </w:rPr>
        <w:t xml:space="preserve">which humans increasingly occupy (Hoffman and </w:t>
      </w:r>
      <w:proofErr w:type="spellStart"/>
      <w:r w:rsidRPr="00C7234F">
        <w:rPr>
          <w:rFonts w:ascii="Avenir Book" w:hAnsi="Avenir Book"/>
          <w:sz w:val="22"/>
          <w:szCs w:val="22"/>
        </w:rPr>
        <w:t>O'Riain</w:t>
      </w:r>
      <w:proofErr w:type="spellEnd"/>
      <w:r w:rsidRPr="00C7234F">
        <w:rPr>
          <w:rFonts w:ascii="Avenir Book" w:hAnsi="Avenir Book"/>
          <w:sz w:val="22"/>
          <w:szCs w:val="22"/>
        </w:rPr>
        <w:t xml:space="preserve"> 2012). One troop even slept next to hot-air vents on the roof of a confectionary factory (Hoffman and </w:t>
      </w:r>
      <w:proofErr w:type="spellStart"/>
      <w:r w:rsidRPr="00C7234F">
        <w:rPr>
          <w:rFonts w:ascii="Avenir Book" w:hAnsi="Avenir Book"/>
          <w:sz w:val="22"/>
          <w:szCs w:val="22"/>
        </w:rPr>
        <w:t>O'Riain</w:t>
      </w:r>
      <w:proofErr w:type="spellEnd"/>
      <w:r w:rsidRPr="00C7234F">
        <w:rPr>
          <w:rFonts w:ascii="Avenir Book" w:hAnsi="Avenir Book"/>
          <w:sz w:val="22"/>
          <w:szCs w:val="22"/>
        </w:rPr>
        <w:t xml:space="preserve"> 2012). </w:t>
      </w:r>
      <w:r w:rsidR="00F76BCB" w:rsidRPr="00C7234F">
        <w:rPr>
          <w:rFonts w:ascii="Avenir Book" w:hAnsi="Avenir Book"/>
          <w:sz w:val="22"/>
          <w:szCs w:val="22"/>
        </w:rPr>
        <w:t>Baboons incorporate human-modified landscapes into their daily lives with relative success.</w:t>
      </w:r>
    </w:p>
    <w:p w14:paraId="70503D15" w14:textId="33CD43F5" w:rsidR="001334BA" w:rsidRPr="00C7234F" w:rsidRDefault="001F0A96" w:rsidP="005111F2">
      <w:pPr>
        <w:spacing w:line="480" w:lineRule="auto"/>
        <w:rPr>
          <w:rFonts w:ascii="Avenir Book" w:hAnsi="Avenir Book"/>
          <w:sz w:val="22"/>
          <w:szCs w:val="22"/>
        </w:rPr>
      </w:pPr>
      <w:r w:rsidRPr="00C7234F">
        <w:rPr>
          <w:rFonts w:ascii="Avenir Book" w:hAnsi="Avenir Book"/>
          <w:sz w:val="22"/>
          <w:szCs w:val="22"/>
        </w:rPr>
        <w:tab/>
      </w:r>
      <w:r w:rsidR="00F76BCB" w:rsidRPr="00C7234F">
        <w:rPr>
          <w:rFonts w:ascii="Avenir Book" w:eastAsia="Times New Roman" w:hAnsi="Avenir Book" w:cs="Times New Roman"/>
          <w:sz w:val="22"/>
          <w:szCs w:val="22"/>
        </w:rPr>
        <w:t xml:space="preserve">A very versatile species, </w:t>
      </w:r>
      <w:r w:rsidR="00F76BCB" w:rsidRPr="00C7234F">
        <w:rPr>
          <w:rFonts w:ascii="Avenir Book" w:hAnsi="Avenir Book"/>
          <w:sz w:val="22"/>
          <w:szCs w:val="22"/>
        </w:rPr>
        <w:t>b</w:t>
      </w:r>
      <w:r w:rsidR="003552EB" w:rsidRPr="00C7234F">
        <w:rPr>
          <w:rFonts w:ascii="Avenir Book" w:hAnsi="Avenir Book"/>
          <w:sz w:val="22"/>
          <w:szCs w:val="22"/>
        </w:rPr>
        <w:t>aboon</w:t>
      </w:r>
      <w:r w:rsidR="00F76BCB" w:rsidRPr="00C7234F">
        <w:rPr>
          <w:rFonts w:ascii="Avenir Book" w:hAnsi="Avenir Book"/>
          <w:sz w:val="22"/>
          <w:szCs w:val="22"/>
        </w:rPr>
        <w:t xml:space="preserve">s’ behavioral flexibility and omnivorous diets </w:t>
      </w:r>
      <w:r w:rsidR="003552EB" w:rsidRPr="00C7234F">
        <w:rPr>
          <w:rFonts w:ascii="Avenir Book" w:hAnsi="Avenir Book"/>
          <w:sz w:val="22"/>
          <w:szCs w:val="22"/>
        </w:rPr>
        <w:t>predisposes them to suc</w:t>
      </w:r>
      <w:r w:rsidR="00717289" w:rsidRPr="00C7234F">
        <w:rPr>
          <w:rFonts w:ascii="Avenir Book" w:hAnsi="Avenir Book"/>
          <w:sz w:val="22"/>
          <w:szCs w:val="22"/>
        </w:rPr>
        <w:t xml:space="preserve">ceed in a range of environments. The traits that allow baboons to inhabit such a variety of environments like a higher propensity for innovation and complex diet (Bergman and Kitchen 2008, </w:t>
      </w:r>
      <w:proofErr w:type="spellStart"/>
      <w:r w:rsidR="00717289" w:rsidRPr="00C7234F">
        <w:rPr>
          <w:rFonts w:ascii="Avenir Book" w:hAnsi="Avenir Book"/>
          <w:sz w:val="22"/>
          <w:szCs w:val="22"/>
        </w:rPr>
        <w:t>Swedell</w:t>
      </w:r>
      <w:proofErr w:type="spellEnd"/>
      <w:r w:rsidR="00717289" w:rsidRPr="00C7234F">
        <w:rPr>
          <w:rFonts w:ascii="Avenir Book" w:hAnsi="Avenir Book"/>
          <w:sz w:val="22"/>
          <w:szCs w:val="22"/>
        </w:rPr>
        <w:t xml:space="preserve"> 2011), also </w:t>
      </w:r>
      <w:r w:rsidR="001E211D">
        <w:rPr>
          <w:rFonts w:ascii="Avenir Book" w:hAnsi="Avenir Book"/>
          <w:sz w:val="22"/>
          <w:szCs w:val="22"/>
        </w:rPr>
        <w:t>prompt</w:t>
      </w:r>
      <w:r w:rsidR="00717289" w:rsidRPr="00C7234F">
        <w:rPr>
          <w:rFonts w:ascii="Avenir Book" w:hAnsi="Avenir Book"/>
          <w:sz w:val="22"/>
          <w:szCs w:val="22"/>
        </w:rPr>
        <w:t xml:space="preserve"> greater interest in human objects </w:t>
      </w:r>
      <w:r w:rsidR="00717289" w:rsidRPr="00C7234F">
        <w:rPr>
          <w:rFonts w:ascii="Avenir Book" w:hAnsi="Avenir Book"/>
          <w:sz w:val="22"/>
          <w:szCs w:val="22"/>
        </w:rPr>
        <w:lastRenderedPageBreak/>
        <w:t xml:space="preserve">because baboons interpret the items as possible food sources more widely than other primates (Bergman and Kitchen 2008). </w:t>
      </w:r>
      <w:r w:rsidR="003552EB" w:rsidRPr="00C7234F">
        <w:rPr>
          <w:rFonts w:ascii="Avenir Book" w:hAnsi="Avenir Book"/>
          <w:sz w:val="22"/>
          <w:szCs w:val="22"/>
        </w:rPr>
        <w:t xml:space="preserve">Cape </w:t>
      </w:r>
      <w:r w:rsidR="00717289" w:rsidRPr="00C7234F">
        <w:rPr>
          <w:rFonts w:ascii="Avenir Book" w:hAnsi="Avenir Book"/>
          <w:sz w:val="22"/>
          <w:szCs w:val="22"/>
        </w:rPr>
        <w:t xml:space="preserve">Peninsula </w:t>
      </w:r>
      <w:r w:rsidR="003552EB" w:rsidRPr="00C7234F">
        <w:rPr>
          <w:rFonts w:ascii="Avenir Book" w:hAnsi="Avenir Book"/>
          <w:sz w:val="22"/>
          <w:szCs w:val="22"/>
        </w:rPr>
        <w:t xml:space="preserve">baboons inhabit </w:t>
      </w:r>
      <w:r w:rsidR="001334BA" w:rsidRPr="00C7234F">
        <w:rPr>
          <w:rFonts w:ascii="Avenir Book" w:hAnsi="Avenir Book"/>
          <w:sz w:val="22"/>
          <w:szCs w:val="22"/>
        </w:rPr>
        <w:t xml:space="preserve">a naturally </w:t>
      </w:r>
      <w:r w:rsidR="003552EB" w:rsidRPr="00C7234F">
        <w:rPr>
          <w:rFonts w:ascii="Avenir Book" w:hAnsi="Avenir Book"/>
          <w:sz w:val="22"/>
          <w:szCs w:val="22"/>
        </w:rPr>
        <w:t>low</w:t>
      </w:r>
      <w:r w:rsidR="001334BA" w:rsidRPr="00C7234F">
        <w:rPr>
          <w:rFonts w:ascii="Avenir Book" w:hAnsi="Avenir Book"/>
          <w:sz w:val="22"/>
          <w:szCs w:val="22"/>
        </w:rPr>
        <w:t xml:space="preserve">-nutrient habitat in the </w:t>
      </w:r>
      <w:proofErr w:type="spellStart"/>
      <w:r w:rsidR="001334BA" w:rsidRPr="00C7234F">
        <w:rPr>
          <w:rFonts w:ascii="Avenir Book" w:hAnsi="Avenir Book"/>
          <w:sz w:val="22"/>
          <w:szCs w:val="22"/>
        </w:rPr>
        <w:t>Fynbos</w:t>
      </w:r>
      <w:proofErr w:type="spellEnd"/>
      <w:r w:rsidR="001334BA" w:rsidRPr="00C7234F">
        <w:rPr>
          <w:rFonts w:ascii="Avenir Book" w:hAnsi="Avenir Book"/>
          <w:sz w:val="22"/>
          <w:szCs w:val="22"/>
        </w:rPr>
        <w:t xml:space="preserve"> biome</w:t>
      </w:r>
      <w:r w:rsidR="003552EB" w:rsidRPr="00C7234F">
        <w:rPr>
          <w:rFonts w:ascii="Avenir Book" w:hAnsi="Avenir Book"/>
          <w:sz w:val="22"/>
          <w:szCs w:val="22"/>
        </w:rPr>
        <w:t xml:space="preserve"> (</w:t>
      </w:r>
      <w:proofErr w:type="spellStart"/>
      <w:r w:rsidR="003552EB" w:rsidRPr="00C7234F">
        <w:rPr>
          <w:rFonts w:ascii="Avenir Book" w:hAnsi="Avenir Book"/>
          <w:sz w:val="22"/>
          <w:szCs w:val="22"/>
        </w:rPr>
        <w:t>Davidge</w:t>
      </w:r>
      <w:proofErr w:type="spellEnd"/>
      <w:r w:rsidR="003552EB" w:rsidRPr="00C7234F">
        <w:rPr>
          <w:rFonts w:ascii="Avenir Book" w:hAnsi="Avenir Book"/>
          <w:sz w:val="22"/>
          <w:szCs w:val="22"/>
        </w:rPr>
        <w:t xml:space="preserve"> 1978), so the higher fat, carb, and protei</w:t>
      </w:r>
      <w:r w:rsidR="001E211D">
        <w:rPr>
          <w:rFonts w:ascii="Avenir Book" w:hAnsi="Avenir Book"/>
          <w:sz w:val="22"/>
          <w:szCs w:val="22"/>
        </w:rPr>
        <w:t>n content in human food provides</w:t>
      </w:r>
      <w:r w:rsidR="003552EB" w:rsidRPr="00C7234F">
        <w:rPr>
          <w:rFonts w:ascii="Avenir Book" w:hAnsi="Avenir Book"/>
          <w:sz w:val="22"/>
          <w:szCs w:val="22"/>
        </w:rPr>
        <w:t xml:space="preserve"> a strong incentive for baboons to forage in urban areas (Kaplan et al. 2011, </w:t>
      </w:r>
      <w:proofErr w:type="spellStart"/>
      <w:r w:rsidR="003552EB" w:rsidRPr="00C7234F">
        <w:rPr>
          <w:rFonts w:ascii="Avenir Book" w:hAnsi="Avenir Book"/>
          <w:sz w:val="22"/>
          <w:szCs w:val="22"/>
        </w:rPr>
        <w:t>Fortham</w:t>
      </w:r>
      <w:proofErr w:type="spellEnd"/>
      <w:r w:rsidR="003552EB" w:rsidRPr="00C7234F">
        <w:rPr>
          <w:rFonts w:ascii="Avenir Book" w:hAnsi="Avenir Book"/>
          <w:sz w:val="22"/>
          <w:szCs w:val="22"/>
        </w:rPr>
        <w:t xml:space="preserve"> Quick 1986). The stable and concentrated abundance of human food also enhances its appeal to baboons vulnerable to seasonal changes in the availability of natural foods (</w:t>
      </w:r>
      <w:proofErr w:type="spellStart"/>
      <w:r w:rsidR="003552EB" w:rsidRPr="00C7234F">
        <w:rPr>
          <w:rFonts w:ascii="Avenir Book" w:hAnsi="Avenir Book"/>
          <w:sz w:val="22"/>
          <w:szCs w:val="22"/>
        </w:rPr>
        <w:t>Fortham</w:t>
      </w:r>
      <w:proofErr w:type="spellEnd"/>
      <w:r w:rsidR="003552EB" w:rsidRPr="00C7234F">
        <w:rPr>
          <w:rFonts w:ascii="Avenir Book" w:hAnsi="Avenir Book"/>
          <w:sz w:val="22"/>
          <w:szCs w:val="22"/>
        </w:rPr>
        <w:t xml:space="preserve"> Quick 1986).</w:t>
      </w:r>
      <w:r w:rsidR="001334BA" w:rsidRPr="00C7234F">
        <w:rPr>
          <w:rFonts w:ascii="Avenir Book" w:hAnsi="Avenir Book"/>
          <w:sz w:val="22"/>
          <w:szCs w:val="22"/>
        </w:rPr>
        <w:t xml:space="preserve"> More willing to explore human environments, baboons have identified human habitats as effective foraging locations. </w:t>
      </w:r>
      <w:r w:rsidRPr="00C7234F">
        <w:rPr>
          <w:rFonts w:ascii="Avenir Book" w:hAnsi="Avenir Book"/>
          <w:sz w:val="22"/>
          <w:szCs w:val="22"/>
        </w:rPr>
        <w:t xml:space="preserve">In a way humans and baboons </w:t>
      </w:r>
      <w:r w:rsidR="001334BA" w:rsidRPr="00C7234F">
        <w:rPr>
          <w:rFonts w:ascii="Avenir Book" w:hAnsi="Avenir Book"/>
          <w:sz w:val="22"/>
          <w:szCs w:val="22"/>
        </w:rPr>
        <w:t xml:space="preserve">exploit </w:t>
      </w:r>
      <w:r w:rsidRPr="00C7234F">
        <w:rPr>
          <w:rFonts w:ascii="Avenir Book" w:hAnsi="Avenir Book"/>
          <w:sz w:val="22"/>
          <w:szCs w:val="22"/>
        </w:rPr>
        <w:t>the same resources given the commonality between diet and land use in both species</w:t>
      </w:r>
      <w:r w:rsidR="001334BA" w:rsidRPr="00C7234F">
        <w:rPr>
          <w:rFonts w:ascii="Avenir Book" w:hAnsi="Avenir Book"/>
          <w:sz w:val="22"/>
          <w:szCs w:val="22"/>
        </w:rPr>
        <w:t>, which can position the two species in direct competition.</w:t>
      </w:r>
    </w:p>
    <w:p w14:paraId="6EF142CB" w14:textId="42E9162A" w:rsidR="00834AE5" w:rsidRPr="00C7234F" w:rsidRDefault="00834AE5" w:rsidP="005111F2">
      <w:pPr>
        <w:spacing w:line="480" w:lineRule="auto"/>
        <w:rPr>
          <w:rFonts w:ascii="Avenir Book" w:eastAsia="Times New Roman" w:hAnsi="Avenir Book" w:cs="Times New Roman"/>
          <w:sz w:val="22"/>
          <w:szCs w:val="22"/>
        </w:rPr>
      </w:pPr>
      <w:r w:rsidRPr="00C7234F">
        <w:rPr>
          <w:rFonts w:ascii="Avenir Book" w:hAnsi="Avenir Book" w:cs="Times New Roman"/>
          <w:i/>
          <w:sz w:val="22"/>
          <w:szCs w:val="22"/>
        </w:rPr>
        <w:t>Management</w:t>
      </w:r>
    </w:p>
    <w:p w14:paraId="6857E90B" w14:textId="356D51CB" w:rsidR="00001D4F" w:rsidRPr="00C7234F" w:rsidRDefault="00621DB1" w:rsidP="005111F2">
      <w:pPr>
        <w:spacing w:line="480" w:lineRule="auto"/>
        <w:rPr>
          <w:rFonts w:ascii="Avenir Book" w:hAnsi="Avenir Book"/>
          <w:sz w:val="22"/>
          <w:szCs w:val="22"/>
        </w:rPr>
      </w:pPr>
      <w:r w:rsidRPr="00C7234F">
        <w:rPr>
          <w:rFonts w:ascii="Avenir Book" w:hAnsi="Avenir Book" w:cs="Times New Roman"/>
          <w:i/>
          <w:sz w:val="22"/>
          <w:szCs w:val="22"/>
        </w:rPr>
        <w:tab/>
      </w:r>
      <w:r w:rsidR="000839FB" w:rsidRPr="00C7234F">
        <w:rPr>
          <w:rFonts w:ascii="Avenir Book" w:hAnsi="Avenir Book"/>
          <w:sz w:val="22"/>
          <w:szCs w:val="22"/>
        </w:rPr>
        <w:t>Officials have tried a variety of management techniques ranging from expatr</w:t>
      </w:r>
      <w:r w:rsidR="00ED3C03" w:rsidRPr="00C7234F">
        <w:rPr>
          <w:rFonts w:ascii="Avenir Book" w:hAnsi="Avenir Book"/>
          <w:sz w:val="22"/>
          <w:szCs w:val="22"/>
        </w:rPr>
        <w:t>iating troops, killing ‘problem’</w:t>
      </w:r>
      <w:r w:rsidR="000839FB" w:rsidRPr="00C7234F">
        <w:rPr>
          <w:rFonts w:ascii="Avenir Book" w:hAnsi="Avenir Book"/>
          <w:sz w:val="22"/>
          <w:szCs w:val="22"/>
        </w:rPr>
        <w:t xml:space="preserve"> individuals, enacting legislation against shooting baboons, educating the public, installing electric fencing, hiring baboon monitors to chase the animals away</w:t>
      </w:r>
      <w:r w:rsidR="001334BA" w:rsidRPr="00C7234F">
        <w:rPr>
          <w:rFonts w:ascii="Avenir Book" w:hAnsi="Avenir Book"/>
          <w:sz w:val="22"/>
          <w:szCs w:val="22"/>
        </w:rPr>
        <w:t xml:space="preserve">, </w:t>
      </w:r>
      <w:r w:rsidR="002554DE">
        <w:rPr>
          <w:rFonts w:ascii="Avenir Book" w:hAnsi="Avenir Book"/>
          <w:sz w:val="22"/>
          <w:szCs w:val="22"/>
        </w:rPr>
        <w:t xml:space="preserve">and </w:t>
      </w:r>
      <w:r w:rsidR="001334BA" w:rsidRPr="00C7234F">
        <w:rPr>
          <w:rFonts w:ascii="Avenir Book" w:hAnsi="Avenir Book"/>
          <w:sz w:val="22"/>
          <w:szCs w:val="22"/>
        </w:rPr>
        <w:t>baboon-proofing waste management</w:t>
      </w:r>
      <w:r w:rsidR="000839FB" w:rsidRPr="00C7234F">
        <w:rPr>
          <w:rFonts w:ascii="Avenir Book" w:hAnsi="Avenir Book"/>
          <w:sz w:val="22"/>
          <w:szCs w:val="22"/>
        </w:rPr>
        <w:t xml:space="preserve"> (Hoffman &amp; </w:t>
      </w:r>
      <w:proofErr w:type="spellStart"/>
      <w:r w:rsidR="000839FB" w:rsidRPr="00C7234F">
        <w:rPr>
          <w:rFonts w:ascii="Avenir Book" w:hAnsi="Avenir Book"/>
          <w:sz w:val="22"/>
          <w:szCs w:val="22"/>
        </w:rPr>
        <w:t>O'Riain</w:t>
      </w:r>
      <w:proofErr w:type="spellEnd"/>
      <w:r w:rsidR="000839FB" w:rsidRPr="00C7234F">
        <w:rPr>
          <w:rFonts w:ascii="Avenir Book" w:hAnsi="Avenir Book"/>
          <w:sz w:val="22"/>
          <w:szCs w:val="22"/>
        </w:rPr>
        <w:t xml:space="preserve"> 2012). </w:t>
      </w:r>
      <w:r w:rsidR="001334BA" w:rsidRPr="00C7234F">
        <w:rPr>
          <w:rFonts w:ascii="Avenir Book" w:hAnsi="Avenir Book"/>
          <w:sz w:val="22"/>
          <w:szCs w:val="22"/>
        </w:rPr>
        <w:t>Each management technique presents various challenges</w:t>
      </w:r>
      <w:r w:rsidR="004F0116" w:rsidRPr="00C7234F">
        <w:rPr>
          <w:rFonts w:ascii="Avenir Book" w:hAnsi="Avenir Book"/>
          <w:sz w:val="22"/>
          <w:szCs w:val="22"/>
        </w:rPr>
        <w:t xml:space="preserve"> and questionable sustainability</w:t>
      </w:r>
      <w:r w:rsidR="001334BA" w:rsidRPr="00C7234F">
        <w:rPr>
          <w:rFonts w:ascii="Avenir Book" w:hAnsi="Avenir Book"/>
          <w:sz w:val="22"/>
          <w:szCs w:val="22"/>
        </w:rPr>
        <w:t xml:space="preserve">. Based on the </w:t>
      </w:r>
      <w:r w:rsidR="004F0116" w:rsidRPr="00C7234F">
        <w:rPr>
          <w:rFonts w:ascii="Avenir Book" w:hAnsi="Avenir Book"/>
          <w:sz w:val="22"/>
          <w:szCs w:val="22"/>
        </w:rPr>
        <w:t xml:space="preserve">territoriality of troops around anthropogenic food sites research </w:t>
      </w:r>
      <w:r w:rsidR="000D6441" w:rsidRPr="00C7234F">
        <w:rPr>
          <w:rFonts w:ascii="Avenir Book" w:hAnsi="Avenir Book"/>
          <w:sz w:val="22"/>
          <w:szCs w:val="22"/>
        </w:rPr>
        <w:t>indicat</w:t>
      </w:r>
      <w:r w:rsidR="004F0116" w:rsidRPr="00C7234F">
        <w:rPr>
          <w:rFonts w:ascii="Avenir Book" w:hAnsi="Avenir Book"/>
          <w:sz w:val="22"/>
          <w:szCs w:val="22"/>
        </w:rPr>
        <w:t>es</w:t>
      </w:r>
      <w:r w:rsidR="000D6441" w:rsidRPr="00C7234F">
        <w:rPr>
          <w:rFonts w:ascii="Avenir Book" w:hAnsi="Avenir Book"/>
          <w:sz w:val="22"/>
          <w:szCs w:val="22"/>
        </w:rPr>
        <w:t xml:space="preserve"> that other troops would move in to fill the habitat </w:t>
      </w:r>
      <w:r w:rsidR="004F0116" w:rsidRPr="00C7234F">
        <w:rPr>
          <w:rFonts w:ascii="Avenir Book" w:hAnsi="Avenir Book"/>
          <w:sz w:val="22"/>
          <w:szCs w:val="22"/>
        </w:rPr>
        <w:t xml:space="preserve">of any expatriated troops </w:t>
      </w:r>
      <w:r w:rsidR="000D6441" w:rsidRPr="00C7234F">
        <w:rPr>
          <w:rFonts w:ascii="Avenir Book" w:hAnsi="Avenir Book"/>
          <w:sz w:val="22"/>
          <w:szCs w:val="22"/>
        </w:rPr>
        <w:t xml:space="preserve">(Hoffman and </w:t>
      </w:r>
      <w:proofErr w:type="spellStart"/>
      <w:r w:rsidR="000D6441" w:rsidRPr="00C7234F">
        <w:rPr>
          <w:rFonts w:ascii="Avenir Book" w:hAnsi="Avenir Book"/>
          <w:sz w:val="22"/>
          <w:szCs w:val="22"/>
        </w:rPr>
        <w:t>O'Riain</w:t>
      </w:r>
      <w:proofErr w:type="spellEnd"/>
      <w:r w:rsidR="000D6441" w:rsidRPr="00C7234F">
        <w:rPr>
          <w:rFonts w:ascii="Avenir Book" w:hAnsi="Avenir Book"/>
          <w:sz w:val="22"/>
          <w:szCs w:val="22"/>
        </w:rPr>
        <w:t xml:space="preserve"> 2012). </w:t>
      </w:r>
      <w:r w:rsidR="00DD47EC" w:rsidRPr="00C7234F">
        <w:rPr>
          <w:rFonts w:ascii="Avenir Book" w:hAnsi="Avenir Book" w:cs="Arial"/>
          <w:bCs/>
          <w:color w:val="000000"/>
          <w:sz w:val="22"/>
          <w:szCs w:val="22"/>
        </w:rPr>
        <w:t>The local governme</w:t>
      </w:r>
      <w:r w:rsidR="004F0116" w:rsidRPr="00C7234F">
        <w:rPr>
          <w:rFonts w:ascii="Avenir Book" w:hAnsi="Avenir Book" w:cs="Arial"/>
          <w:bCs/>
          <w:color w:val="000000"/>
          <w:sz w:val="22"/>
          <w:szCs w:val="22"/>
        </w:rPr>
        <w:t xml:space="preserve">nt has experimented with various costly solutions such as the </w:t>
      </w:r>
      <w:r w:rsidR="00DD47EC" w:rsidRPr="00C7234F">
        <w:rPr>
          <w:rFonts w:ascii="Avenir Book" w:hAnsi="Avenir Book"/>
          <w:sz w:val="22"/>
          <w:szCs w:val="22"/>
        </w:rPr>
        <w:t xml:space="preserve">monitor program </w:t>
      </w:r>
      <w:r w:rsidR="004F0116" w:rsidRPr="00C7234F">
        <w:rPr>
          <w:rFonts w:ascii="Avenir Book" w:hAnsi="Avenir Book"/>
          <w:sz w:val="22"/>
          <w:szCs w:val="22"/>
        </w:rPr>
        <w:t xml:space="preserve">which </w:t>
      </w:r>
      <w:r w:rsidR="00DD47EC" w:rsidRPr="00C7234F">
        <w:rPr>
          <w:rFonts w:ascii="Avenir Book" w:hAnsi="Avenir Book"/>
          <w:sz w:val="22"/>
          <w:szCs w:val="22"/>
        </w:rPr>
        <w:t>requires an annual budget equivalent to one million US dollars to keep baboons away from residential areas (Kaplan et al. 2011).</w:t>
      </w:r>
      <w:r w:rsidR="004F0116" w:rsidRPr="00C7234F">
        <w:rPr>
          <w:rFonts w:ascii="Avenir Book" w:hAnsi="Avenir Book" w:cs="Arial"/>
          <w:bCs/>
          <w:color w:val="000000"/>
          <w:sz w:val="22"/>
          <w:szCs w:val="22"/>
        </w:rPr>
        <w:t xml:space="preserve"> </w:t>
      </w:r>
      <w:r w:rsidR="00ED3C03" w:rsidRPr="00C7234F">
        <w:rPr>
          <w:rFonts w:ascii="Avenir Book" w:hAnsi="Avenir Book"/>
          <w:sz w:val="22"/>
          <w:szCs w:val="22"/>
        </w:rPr>
        <w:t xml:space="preserve">Researchers agree that a long term solution for mitigating conflict needs to reduce the appeal of human environments (Kaplan et al. 2011) and to eliminate the </w:t>
      </w:r>
      <w:r w:rsidR="00ED3C03" w:rsidRPr="00C7234F">
        <w:rPr>
          <w:rFonts w:ascii="Avenir Book" w:hAnsi="Avenir Book"/>
          <w:sz w:val="22"/>
          <w:szCs w:val="22"/>
        </w:rPr>
        <w:lastRenderedPageBreak/>
        <w:t xml:space="preserve">availability of food through secure waste management (Kaplan et al. 2011, Hoffman and </w:t>
      </w:r>
      <w:proofErr w:type="spellStart"/>
      <w:r w:rsidR="00ED3C03" w:rsidRPr="00C7234F">
        <w:rPr>
          <w:rFonts w:ascii="Avenir Book" w:hAnsi="Avenir Book"/>
          <w:sz w:val="22"/>
          <w:szCs w:val="22"/>
        </w:rPr>
        <w:t>O'Riain</w:t>
      </w:r>
      <w:proofErr w:type="spellEnd"/>
      <w:r w:rsidR="00ED3C03" w:rsidRPr="00C7234F">
        <w:rPr>
          <w:rFonts w:ascii="Avenir Book" w:hAnsi="Avenir Book"/>
          <w:sz w:val="22"/>
          <w:szCs w:val="22"/>
        </w:rPr>
        <w:t xml:space="preserve"> 2012).</w:t>
      </w:r>
    </w:p>
    <w:p w14:paraId="570C7336" w14:textId="0F9449A1" w:rsidR="000F2C6A" w:rsidRPr="00C7234F" w:rsidRDefault="00546A3F" w:rsidP="005111F2">
      <w:pPr>
        <w:spacing w:line="480" w:lineRule="auto"/>
        <w:rPr>
          <w:rFonts w:ascii="Avenir Book" w:hAnsi="Avenir Book"/>
          <w:sz w:val="22"/>
          <w:szCs w:val="22"/>
        </w:rPr>
      </w:pPr>
      <w:r w:rsidRPr="00C7234F">
        <w:rPr>
          <w:rFonts w:ascii="Avenir Book" w:hAnsi="Avenir Book" w:cs="Times New Roman"/>
          <w:b/>
          <w:sz w:val="22"/>
          <w:szCs w:val="22"/>
        </w:rPr>
        <w:t>Research Q</w:t>
      </w:r>
      <w:r w:rsidR="00AA55FA" w:rsidRPr="00C7234F">
        <w:rPr>
          <w:rFonts w:ascii="Avenir Book" w:hAnsi="Avenir Book" w:cs="Times New Roman"/>
          <w:b/>
          <w:sz w:val="22"/>
          <w:szCs w:val="22"/>
        </w:rPr>
        <w:t>uestion</w:t>
      </w:r>
      <w:r w:rsidRPr="00C7234F">
        <w:rPr>
          <w:rFonts w:ascii="Avenir Book" w:hAnsi="Avenir Book" w:cs="Times New Roman"/>
          <w:b/>
          <w:sz w:val="22"/>
          <w:szCs w:val="22"/>
        </w:rPr>
        <w:t xml:space="preserve"> and H</w:t>
      </w:r>
      <w:r w:rsidR="00AA55FA" w:rsidRPr="00C7234F">
        <w:rPr>
          <w:rFonts w:ascii="Avenir Book" w:hAnsi="Avenir Book" w:cs="Times New Roman"/>
          <w:b/>
          <w:sz w:val="22"/>
          <w:szCs w:val="22"/>
        </w:rPr>
        <w:t>ypotheses</w:t>
      </w:r>
    </w:p>
    <w:p w14:paraId="1D4EF96C" w14:textId="4DAE00DC" w:rsidR="00AA55FA" w:rsidRPr="00C7234F" w:rsidRDefault="000F2C6A" w:rsidP="005111F2">
      <w:pPr>
        <w:spacing w:line="480" w:lineRule="auto"/>
        <w:rPr>
          <w:rFonts w:ascii="Avenir Book" w:hAnsi="Avenir Book" w:cs="Times New Roman"/>
          <w:sz w:val="22"/>
          <w:szCs w:val="22"/>
        </w:rPr>
      </w:pPr>
      <w:r w:rsidRPr="00C7234F">
        <w:rPr>
          <w:rFonts w:ascii="Avenir Book" w:hAnsi="Avenir Book" w:cs="Times New Roman"/>
          <w:sz w:val="22"/>
          <w:szCs w:val="22"/>
        </w:rPr>
        <w:tab/>
        <w:t xml:space="preserve">This project </w:t>
      </w:r>
      <w:r w:rsidR="004F0116" w:rsidRPr="00C7234F">
        <w:rPr>
          <w:rFonts w:ascii="Avenir Book" w:hAnsi="Avenir Book" w:cs="Times New Roman"/>
          <w:sz w:val="22"/>
          <w:szCs w:val="22"/>
        </w:rPr>
        <w:t xml:space="preserve">aims to understand </w:t>
      </w:r>
      <w:r w:rsidR="00CA665F" w:rsidRPr="00C7234F">
        <w:rPr>
          <w:rFonts w:ascii="Avenir Book" w:hAnsi="Avenir Book" w:cs="Times New Roman"/>
          <w:sz w:val="22"/>
          <w:szCs w:val="22"/>
        </w:rPr>
        <w:t>human-baboon conflict (HBC)</w:t>
      </w:r>
      <w:r w:rsidRPr="00C7234F">
        <w:rPr>
          <w:rFonts w:ascii="Avenir Book" w:hAnsi="Avenir Book" w:cs="Times New Roman"/>
          <w:sz w:val="22"/>
          <w:szCs w:val="22"/>
        </w:rPr>
        <w:t xml:space="preserve"> and the ways in which humans might talk about and think of baboons as a result of this conflict. What </w:t>
      </w:r>
      <w:r w:rsidR="004F0116" w:rsidRPr="00C7234F">
        <w:rPr>
          <w:rFonts w:ascii="Avenir Book" w:hAnsi="Avenir Book" w:cs="Times New Roman"/>
          <w:sz w:val="22"/>
          <w:szCs w:val="22"/>
        </w:rPr>
        <w:t xml:space="preserve">are </w:t>
      </w:r>
      <w:r w:rsidRPr="00C7234F">
        <w:rPr>
          <w:rFonts w:ascii="Avenir Book" w:hAnsi="Avenir Book" w:cs="Times New Roman"/>
          <w:sz w:val="22"/>
          <w:szCs w:val="22"/>
        </w:rPr>
        <w:t xml:space="preserve">the possible physiological and </w:t>
      </w:r>
      <w:r w:rsidR="00685660" w:rsidRPr="00C7234F">
        <w:rPr>
          <w:rFonts w:ascii="Avenir Book" w:hAnsi="Avenir Book" w:cs="Times New Roman"/>
          <w:sz w:val="22"/>
          <w:szCs w:val="22"/>
        </w:rPr>
        <w:t xml:space="preserve">behavioral </w:t>
      </w:r>
      <w:r w:rsidRPr="00C7234F">
        <w:rPr>
          <w:rFonts w:ascii="Avenir Book" w:hAnsi="Avenir Book" w:cs="Times New Roman"/>
          <w:sz w:val="22"/>
          <w:szCs w:val="22"/>
        </w:rPr>
        <w:t xml:space="preserve">implications of </w:t>
      </w:r>
      <w:r w:rsidR="005E035F" w:rsidRPr="00C7234F">
        <w:rPr>
          <w:rFonts w:ascii="Avenir Book" w:hAnsi="Avenir Book" w:cs="Times New Roman"/>
          <w:sz w:val="22"/>
          <w:szCs w:val="22"/>
        </w:rPr>
        <w:t>HBC</w:t>
      </w:r>
      <w:r w:rsidRPr="00C7234F">
        <w:rPr>
          <w:rFonts w:ascii="Avenir Book" w:hAnsi="Avenir Book" w:cs="Times New Roman"/>
          <w:sz w:val="22"/>
          <w:szCs w:val="22"/>
        </w:rPr>
        <w:t xml:space="preserve"> for baboon troops and how might </w:t>
      </w:r>
      <w:r w:rsidR="00CC1C02" w:rsidRPr="00C7234F">
        <w:rPr>
          <w:rFonts w:ascii="Avenir Book" w:hAnsi="Avenir Book" w:cs="Times New Roman"/>
          <w:sz w:val="22"/>
          <w:szCs w:val="22"/>
        </w:rPr>
        <w:t xml:space="preserve">human </w:t>
      </w:r>
      <w:r w:rsidRPr="00C7234F">
        <w:rPr>
          <w:rFonts w:ascii="Avenir Book" w:hAnsi="Avenir Book" w:cs="Times New Roman"/>
          <w:sz w:val="22"/>
          <w:szCs w:val="22"/>
        </w:rPr>
        <w:t>perceptions of this conflict provide insights on management techniques</w:t>
      </w:r>
      <w:r w:rsidR="00CC1C02" w:rsidRPr="00C7234F">
        <w:rPr>
          <w:rFonts w:ascii="Avenir Book" w:hAnsi="Avenir Book" w:cs="Times New Roman"/>
          <w:sz w:val="22"/>
          <w:szCs w:val="22"/>
        </w:rPr>
        <w:t xml:space="preserve"> in South Africa</w:t>
      </w:r>
      <w:r w:rsidRPr="00C7234F">
        <w:rPr>
          <w:rFonts w:ascii="Avenir Book" w:hAnsi="Avenir Book" w:cs="Times New Roman"/>
          <w:sz w:val="22"/>
          <w:szCs w:val="22"/>
        </w:rPr>
        <w:t>?</w:t>
      </w:r>
      <w:r w:rsidR="00CB7F45">
        <w:rPr>
          <w:rFonts w:ascii="Avenir Book" w:hAnsi="Avenir Book" w:cs="Times New Roman"/>
          <w:sz w:val="22"/>
          <w:szCs w:val="22"/>
        </w:rPr>
        <w:t xml:space="preserve"> </w:t>
      </w:r>
      <w:r w:rsidR="00CC1C02" w:rsidRPr="00C7234F">
        <w:rPr>
          <w:rFonts w:ascii="Avenir Book" w:hAnsi="Avenir Book" w:cs="Times New Roman"/>
          <w:sz w:val="22"/>
          <w:szCs w:val="22"/>
        </w:rPr>
        <w:t>I hypothesize that the perceptions of baboons will vary depending on region based on how much personal interaction people have with baboons and that those who experience more exposure to</w:t>
      </w:r>
      <w:r w:rsidR="003552EB" w:rsidRPr="00C7234F">
        <w:rPr>
          <w:rFonts w:ascii="Avenir Book" w:hAnsi="Avenir Book" w:cs="Times New Roman"/>
          <w:sz w:val="22"/>
          <w:szCs w:val="22"/>
        </w:rPr>
        <w:t xml:space="preserve"> conflict with baboons </w:t>
      </w:r>
      <w:r w:rsidR="00CC1C02" w:rsidRPr="00C7234F">
        <w:rPr>
          <w:rFonts w:ascii="Avenir Book" w:hAnsi="Avenir Book" w:cs="Times New Roman"/>
          <w:sz w:val="22"/>
          <w:szCs w:val="22"/>
        </w:rPr>
        <w:t>will</w:t>
      </w:r>
      <w:r w:rsidR="003D2A07" w:rsidRPr="00C7234F">
        <w:rPr>
          <w:rFonts w:ascii="Avenir Book" w:hAnsi="Avenir Book" w:cs="Times New Roman"/>
          <w:sz w:val="22"/>
          <w:szCs w:val="22"/>
        </w:rPr>
        <w:t xml:space="preserve"> also</w:t>
      </w:r>
      <w:r w:rsidR="00CC1C02" w:rsidRPr="00C7234F">
        <w:rPr>
          <w:rFonts w:ascii="Avenir Book" w:hAnsi="Avenir Book" w:cs="Times New Roman"/>
          <w:sz w:val="22"/>
          <w:szCs w:val="22"/>
        </w:rPr>
        <w:t xml:space="preserve"> have a more negative perception.</w:t>
      </w:r>
      <w:r w:rsidR="00CB7F45">
        <w:rPr>
          <w:rFonts w:ascii="Avenir Book" w:hAnsi="Avenir Book" w:cs="Times New Roman"/>
          <w:sz w:val="22"/>
          <w:szCs w:val="22"/>
        </w:rPr>
        <w:t xml:space="preserve"> I hypothesize that the negative perceptions evoke warfare and thus management techniques that seem more like they are combatting baboons </w:t>
      </w:r>
      <w:r w:rsidR="00177971">
        <w:rPr>
          <w:rFonts w:ascii="Avenir Book" w:hAnsi="Avenir Book" w:cs="Times New Roman"/>
          <w:sz w:val="22"/>
          <w:szCs w:val="22"/>
        </w:rPr>
        <w:t xml:space="preserve">gain more attention than other methods like waste management. </w:t>
      </w:r>
    </w:p>
    <w:p w14:paraId="7442A028" w14:textId="77777777" w:rsidR="00D46569" w:rsidRPr="00C7234F" w:rsidRDefault="00834AE5" w:rsidP="005111F2">
      <w:pPr>
        <w:tabs>
          <w:tab w:val="left" w:pos="2360"/>
        </w:tabs>
        <w:spacing w:line="480" w:lineRule="auto"/>
        <w:outlineLvl w:val="0"/>
        <w:rPr>
          <w:rFonts w:ascii="Avenir Book" w:hAnsi="Avenir Book" w:cs="Times New Roman"/>
          <w:b/>
          <w:sz w:val="22"/>
          <w:szCs w:val="22"/>
        </w:rPr>
      </w:pPr>
      <w:r w:rsidRPr="00C7234F">
        <w:rPr>
          <w:rFonts w:ascii="Avenir Book" w:hAnsi="Avenir Book" w:cs="Times New Roman"/>
          <w:b/>
          <w:sz w:val="22"/>
          <w:szCs w:val="22"/>
        </w:rPr>
        <w:t>Methods</w:t>
      </w:r>
    </w:p>
    <w:p w14:paraId="16FFD46A" w14:textId="62600F7D" w:rsidR="00D46569" w:rsidRPr="00C7234F" w:rsidRDefault="00D46569" w:rsidP="005111F2">
      <w:pPr>
        <w:tabs>
          <w:tab w:val="left" w:pos="2360"/>
        </w:tabs>
        <w:spacing w:line="480" w:lineRule="auto"/>
        <w:outlineLvl w:val="0"/>
        <w:rPr>
          <w:rFonts w:ascii="Avenir Book" w:hAnsi="Avenir Book" w:cs="Times New Roman"/>
          <w:i/>
          <w:sz w:val="22"/>
          <w:szCs w:val="22"/>
        </w:rPr>
      </w:pPr>
      <w:r w:rsidRPr="00C7234F">
        <w:rPr>
          <w:rFonts w:ascii="Avenir Book" w:hAnsi="Avenir Book" w:cs="Times New Roman"/>
          <w:i/>
          <w:sz w:val="22"/>
          <w:szCs w:val="22"/>
        </w:rPr>
        <w:t>Initial Research</w:t>
      </w:r>
    </w:p>
    <w:p w14:paraId="79C37108" w14:textId="442DDC50" w:rsidR="00AA55FA" w:rsidRPr="00C7234F" w:rsidRDefault="00D46569" w:rsidP="005111F2">
      <w:pPr>
        <w:spacing w:line="480" w:lineRule="auto"/>
        <w:rPr>
          <w:rFonts w:ascii="Avenir Book" w:hAnsi="Avenir Book"/>
          <w:b/>
          <w:sz w:val="22"/>
          <w:szCs w:val="22"/>
        </w:rPr>
      </w:pPr>
      <w:r w:rsidRPr="00C7234F">
        <w:rPr>
          <w:rFonts w:ascii="Avenir Book" w:hAnsi="Avenir Book"/>
          <w:sz w:val="22"/>
          <w:szCs w:val="22"/>
        </w:rPr>
        <w:tab/>
      </w:r>
      <w:r w:rsidR="009028B7" w:rsidRPr="00C7234F">
        <w:rPr>
          <w:rFonts w:ascii="Avenir Book" w:hAnsi="Avenir Book"/>
          <w:sz w:val="22"/>
          <w:szCs w:val="22"/>
        </w:rPr>
        <w:t>P</w:t>
      </w:r>
      <w:r w:rsidRPr="00C7234F">
        <w:rPr>
          <w:rFonts w:ascii="Avenir Book" w:hAnsi="Avenir Book"/>
          <w:sz w:val="22"/>
          <w:szCs w:val="22"/>
        </w:rPr>
        <w:t xml:space="preserve">eer-reviewed scholarly papers </w:t>
      </w:r>
      <w:r w:rsidR="009028B7" w:rsidRPr="00C7234F">
        <w:rPr>
          <w:rFonts w:ascii="Avenir Book" w:hAnsi="Avenir Book"/>
          <w:sz w:val="22"/>
          <w:szCs w:val="22"/>
        </w:rPr>
        <w:t xml:space="preserve">helped to provide </w:t>
      </w:r>
      <w:r w:rsidR="00834AE5" w:rsidRPr="00C7234F">
        <w:rPr>
          <w:rFonts w:ascii="Avenir Book" w:hAnsi="Avenir Book"/>
          <w:sz w:val="22"/>
          <w:szCs w:val="22"/>
        </w:rPr>
        <w:t xml:space="preserve">insight into </w:t>
      </w:r>
      <w:r w:rsidRPr="00C7234F">
        <w:rPr>
          <w:rFonts w:ascii="Avenir Book" w:hAnsi="Avenir Book"/>
          <w:sz w:val="22"/>
          <w:szCs w:val="22"/>
        </w:rPr>
        <w:t xml:space="preserve">baboon behavior and </w:t>
      </w:r>
      <w:r w:rsidR="00834AE5" w:rsidRPr="00C7234F">
        <w:rPr>
          <w:rFonts w:ascii="Avenir Book" w:hAnsi="Avenir Book"/>
          <w:sz w:val="22"/>
          <w:szCs w:val="22"/>
        </w:rPr>
        <w:t>the changes exhibited in</w:t>
      </w:r>
      <w:r w:rsidRPr="00C7234F">
        <w:rPr>
          <w:rFonts w:ascii="Avenir Book" w:hAnsi="Avenir Book"/>
          <w:sz w:val="22"/>
          <w:szCs w:val="22"/>
        </w:rPr>
        <w:t xml:space="preserve"> primates exposed to urban habitats</w:t>
      </w:r>
      <w:r w:rsidR="009028B7" w:rsidRPr="00C7234F">
        <w:rPr>
          <w:rFonts w:ascii="Avenir Book" w:hAnsi="Avenir Book"/>
          <w:sz w:val="22"/>
          <w:szCs w:val="22"/>
        </w:rPr>
        <w:t xml:space="preserve"> as a result of HBC</w:t>
      </w:r>
      <w:r w:rsidR="005455B6" w:rsidRPr="00C7234F">
        <w:rPr>
          <w:rFonts w:ascii="Avenir Book" w:hAnsi="Avenir Book"/>
          <w:sz w:val="22"/>
          <w:szCs w:val="22"/>
        </w:rPr>
        <w:t>. J</w:t>
      </w:r>
      <w:r w:rsidR="00C70B64" w:rsidRPr="00C7234F">
        <w:rPr>
          <w:rFonts w:ascii="Avenir Book" w:hAnsi="Avenir Book"/>
          <w:sz w:val="22"/>
          <w:szCs w:val="22"/>
        </w:rPr>
        <w:t xml:space="preserve">ournalistic sources </w:t>
      </w:r>
      <w:r w:rsidR="008C334C" w:rsidRPr="00C7234F">
        <w:rPr>
          <w:rFonts w:ascii="Avenir Book" w:hAnsi="Avenir Book"/>
          <w:sz w:val="22"/>
          <w:szCs w:val="22"/>
        </w:rPr>
        <w:t xml:space="preserve">such as </w:t>
      </w:r>
      <w:r w:rsidR="00C70B64" w:rsidRPr="00C7234F">
        <w:rPr>
          <w:rFonts w:ascii="Avenir Book" w:hAnsi="Avenir Book"/>
          <w:sz w:val="22"/>
          <w:szCs w:val="22"/>
        </w:rPr>
        <w:t xml:space="preserve">local and international </w:t>
      </w:r>
      <w:r w:rsidR="008C334C" w:rsidRPr="00C7234F">
        <w:rPr>
          <w:rFonts w:ascii="Avenir Book" w:hAnsi="Avenir Book"/>
          <w:sz w:val="22"/>
          <w:szCs w:val="22"/>
        </w:rPr>
        <w:t>news stories and magazine articles</w:t>
      </w:r>
      <w:r w:rsidR="005455B6" w:rsidRPr="00C7234F">
        <w:rPr>
          <w:rFonts w:ascii="Avenir Book" w:hAnsi="Avenir Book"/>
          <w:sz w:val="22"/>
          <w:szCs w:val="22"/>
        </w:rPr>
        <w:t xml:space="preserve"> were used</w:t>
      </w:r>
      <w:r w:rsidR="00C70B64" w:rsidRPr="00C7234F">
        <w:rPr>
          <w:rFonts w:ascii="Avenir Book" w:hAnsi="Avenir Book"/>
          <w:sz w:val="22"/>
          <w:szCs w:val="22"/>
        </w:rPr>
        <w:t xml:space="preserve"> </w:t>
      </w:r>
      <w:r w:rsidR="008C334C" w:rsidRPr="00C7234F">
        <w:rPr>
          <w:rFonts w:ascii="Avenir Book" w:hAnsi="Avenir Book"/>
          <w:sz w:val="22"/>
          <w:szCs w:val="22"/>
        </w:rPr>
        <w:t xml:space="preserve">to visualize and </w:t>
      </w:r>
      <w:r w:rsidR="005455B6" w:rsidRPr="00C7234F">
        <w:rPr>
          <w:rFonts w:ascii="Avenir Book" w:hAnsi="Avenir Book"/>
          <w:sz w:val="22"/>
          <w:szCs w:val="22"/>
        </w:rPr>
        <w:t>understand</w:t>
      </w:r>
      <w:r w:rsidR="008C334C" w:rsidRPr="00C7234F">
        <w:rPr>
          <w:rFonts w:ascii="Avenir Book" w:hAnsi="Avenir Book"/>
          <w:sz w:val="22"/>
          <w:szCs w:val="22"/>
        </w:rPr>
        <w:t xml:space="preserve"> the documentation and representation of </w:t>
      </w:r>
      <w:r w:rsidR="005E035F" w:rsidRPr="00C7234F">
        <w:rPr>
          <w:rFonts w:ascii="Avenir Book" w:hAnsi="Avenir Book"/>
          <w:sz w:val="22"/>
          <w:szCs w:val="22"/>
        </w:rPr>
        <w:t>HBC</w:t>
      </w:r>
      <w:r w:rsidR="008C334C" w:rsidRPr="00C7234F">
        <w:rPr>
          <w:rFonts w:ascii="Avenir Book" w:hAnsi="Avenir Book"/>
          <w:sz w:val="22"/>
          <w:szCs w:val="22"/>
        </w:rPr>
        <w:t>.</w:t>
      </w:r>
    </w:p>
    <w:p w14:paraId="48B28666" w14:textId="77777777" w:rsidR="0079109F" w:rsidRPr="00C7234F" w:rsidRDefault="0079109F" w:rsidP="005111F2">
      <w:pPr>
        <w:tabs>
          <w:tab w:val="left" w:pos="2360"/>
        </w:tabs>
        <w:spacing w:line="480" w:lineRule="auto"/>
        <w:outlineLvl w:val="0"/>
        <w:rPr>
          <w:rFonts w:ascii="Avenir Book" w:hAnsi="Avenir Book" w:cs="Times New Roman"/>
          <w:i/>
          <w:sz w:val="22"/>
          <w:szCs w:val="22"/>
        </w:rPr>
      </w:pPr>
      <w:r w:rsidRPr="00C7234F">
        <w:rPr>
          <w:rFonts w:ascii="Avenir Book" w:hAnsi="Avenir Book" w:cs="Times New Roman"/>
          <w:i/>
          <w:sz w:val="22"/>
          <w:szCs w:val="22"/>
        </w:rPr>
        <w:t>In Country Research</w:t>
      </w:r>
    </w:p>
    <w:p w14:paraId="1E2C4399" w14:textId="16EAD243" w:rsidR="004A0AAB" w:rsidRPr="00C7234F" w:rsidRDefault="0079109F" w:rsidP="005111F2">
      <w:pPr>
        <w:spacing w:line="480" w:lineRule="auto"/>
        <w:rPr>
          <w:rFonts w:ascii="Avenir Book" w:hAnsi="Avenir Book"/>
          <w:sz w:val="22"/>
          <w:szCs w:val="22"/>
        </w:rPr>
      </w:pPr>
      <w:r w:rsidRPr="00C7234F">
        <w:rPr>
          <w:rFonts w:ascii="Avenir Book" w:hAnsi="Avenir Book"/>
          <w:sz w:val="22"/>
          <w:szCs w:val="22"/>
        </w:rPr>
        <w:tab/>
        <w:t>Over the course of a three week visit to South Africa, I</w:t>
      </w:r>
      <w:r w:rsidR="004F0116" w:rsidRPr="00C7234F">
        <w:rPr>
          <w:rFonts w:ascii="Avenir Book" w:hAnsi="Avenir Book"/>
          <w:sz w:val="22"/>
          <w:szCs w:val="22"/>
        </w:rPr>
        <w:t xml:space="preserve"> will </w:t>
      </w:r>
      <w:r w:rsidRPr="00C7234F">
        <w:rPr>
          <w:rFonts w:ascii="Avenir Book" w:hAnsi="Avenir Book"/>
          <w:sz w:val="22"/>
          <w:szCs w:val="22"/>
        </w:rPr>
        <w:t>ask every South African that I can</w:t>
      </w:r>
      <w:r w:rsidR="00D46569" w:rsidRPr="00C7234F">
        <w:rPr>
          <w:rFonts w:ascii="Avenir Book" w:hAnsi="Avenir Book"/>
          <w:sz w:val="22"/>
          <w:szCs w:val="22"/>
        </w:rPr>
        <w:t>, a series of questions</w:t>
      </w:r>
      <w:r w:rsidR="00D810FE" w:rsidRPr="00C7234F">
        <w:rPr>
          <w:rFonts w:ascii="Avenir Book" w:hAnsi="Avenir Book"/>
          <w:sz w:val="22"/>
          <w:szCs w:val="22"/>
        </w:rPr>
        <w:t xml:space="preserve"> to gage perceptions of baboons.</w:t>
      </w:r>
      <w:r w:rsidR="00D46569" w:rsidRPr="00C7234F">
        <w:rPr>
          <w:rFonts w:ascii="Avenir Book" w:hAnsi="Avenir Book"/>
          <w:sz w:val="22"/>
          <w:szCs w:val="22"/>
        </w:rPr>
        <w:t xml:space="preserve"> </w:t>
      </w:r>
      <w:r w:rsidR="006729C0" w:rsidRPr="00C7234F">
        <w:rPr>
          <w:rFonts w:ascii="Avenir Book" w:hAnsi="Avenir Book"/>
          <w:sz w:val="22"/>
          <w:szCs w:val="22"/>
        </w:rPr>
        <w:t xml:space="preserve">I </w:t>
      </w:r>
      <w:r w:rsidR="004A0AAB" w:rsidRPr="00C7234F">
        <w:rPr>
          <w:rFonts w:ascii="Avenir Book" w:hAnsi="Avenir Book"/>
          <w:sz w:val="22"/>
          <w:szCs w:val="22"/>
        </w:rPr>
        <w:t>plan to</w:t>
      </w:r>
      <w:r w:rsidR="006729C0" w:rsidRPr="00C7234F">
        <w:rPr>
          <w:rFonts w:ascii="Avenir Book" w:hAnsi="Avenir Book"/>
          <w:sz w:val="22"/>
          <w:szCs w:val="22"/>
        </w:rPr>
        <w:t xml:space="preserve"> ask </w:t>
      </w:r>
      <w:r w:rsidR="004F0116" w:rsidRPr="00C7234F">
        <w:rPr>
          <w:rFonts w:ascii="Avenir Book" w:hAnsi="Avenir Book"/>
          <w:sz w:val="22"/>
          <w:szCs w:val="22"/>
        </w:rPr>
        <w:t xml:space="preserve">people </w:t>
      </w:r>
      <w:r w:rsidR="006729C0" w:rsidRPr="00C7234F">
        <w:rPr>
          <w:rFonts w:ascii="Avenir Book" w:hAnsi="Avenir Book"/>
          <w:sz w:val="22"/>
          <w:szCs w:val="22"/>
        </w:rPr>
        <w:t>for 3 words they w</w:t>
      </w:r>
      <w:r w:rsidR="004A0AAB" w:rsidRPr="00C7234F">
        <w:rPr>
          <w:rFonts w:ascii="Avenir Book" w:hAnsi="Avenir Book"/>
          <w:sz w:val="22"/>
          <w:szCs w:val="22"/>
        </w:rPr>
        <w:t>ould use to describe baboons. I wi</w:t>
      </w:r>
      <w:r w:rsidR="006729C0" w:rsidRPr="00C7234F">
        <w:rPr>
          <w:rFonts w:ascii="Avenir Book" w:hAnsi="Avenir Book"/>
          <w:sz w:val="22"/>
          <w:szCs w:val="22"/>
        </w:rPr>
        <w:t xml:space="preserve">ll note </w:t>
      </w:r>
      <w:r w:rsidR="004F0116" w:rsidRPr="00C7234F">
        <w:rPr>
          <w:rFonts w:ascii="Avenir Book" w:hAnsi="Avenir Book"/>
          <w:sz w:val="22"/>
          <w:szCs w:val="22"/>
        </w:rPr>
        <w:t>where in</w:t>
      </w:r>
      <w:r w:rsidR="006729C0" w:rsidRPr="00C7234F">
        <w:rPr>
          <w:rFonts w:ascii="Avenir Book" w:hAnsi="Avenir Book"/>
          <w:sz w:val="22"/>
          <w:szCs w:val="22"/>
        </w:rPr>
        <w:t xml:space="preserve"> South Africa</w:t>
      </w:r>
      <w:r w:rsidR="00CB7F45">
        <w:rPr>
          <w:rFonts w:ascii="Avenir Book" w:hAnsi="Avenir Book"/>
          <w:sz w:val="22"/>
          <w:szCs w:val="22"/>
        </w:rPr>
        <w:t xml:space="preserve"> respondents are from </w:t>
      </w:r>
      <w:r w:rsidR="00CB7F45">
        <w:rPr>
          <w:rFonts w:ascii="Avenir Book" w:hAnsi="Avenir Book"/>
          <w:sz w:val="22"/>
          <w:szCs w:val="22"/>
        </w:rPr>
        <w:lastRenderedPageBreak/>
        <w:t>and the 3</w:t>
      </w:r>
      <w:r w:rsidR="004F0116" w:rsidRPr="00C7234F">
        <w:rPr>
          <w:rFonts w:ascii="Avenir Book" w:hAnsi="Avenir Book"/>
          <w:sz w:val="22"/>
          <w:szCs w:val="22"/>
        </w:rPr>
        <w:t xml:space="preserve"> words will be categorized</w:t>
      </w:r>
      <w:r w:rsidR="00700A65" w:rsidRPr="00C7234F">
        <w:rPr>
          <w:rFonts w:ascii="Avenir Book" w:hAnsi="Avenir Book"/>
          <w:sz w:val="22"/>
          <w:szCs w:val="22"/>
        </w:rPr>
        <w:t xml:space="preserve"> as </w:t>
      </w:r>
      <w:r w:rsidR="006729C0" w:rsidRPr="00C7234F">
        <w:rPr>
          <w:rFonts w:ascii="Avenir Book" w:hAnsi="Avenir Book"/>
          <w:sz w:val="22"/>
          <w:szCs w:val="22"/>
        </w:rPr>
        <w:t xml:space="preserve">negative </w:t>
      </w:r>
      <w:r w:rsidR="00D810FE" w:rsidRPr="00C7234F">
        <w:rPr>
          <w:rFonts w:ascii="Avenir Book" w:hAnsi="Avenir Book"/>
          <w:sz w:val="22"/>
          <w:szCs w:val="22"/>
        </w:rPr>
        <w:t xml:space="preserve">or </w:t>
      </w:r>
      <w:r w:rsidR="006729C0" w:rsidRPr="00C7234F">
        <w:rPr>
          <w:rFonts w:ascii="Avenir Book" w:hAnsi="Avenir Book"/>
          <w:sz w:val="22"/>
          <w:szCs w:val="22"/>
        </w:rPr>
        <w:t>associated with confli</w:t>
      </w:r>
      <w:r w:rsidR="004A0AAB" w:rsidRPr="00C7234F">
        <w:rPr>
          <w:rFonts w:ascii="Avenir Book" w:hAnsi="Avenir Book"/>
          <w:sz w:val="22"/>
          <w:szCs w:val="22"/>
        </w:rPr>
        <w:t xml:space="preserve">ct </w:t>
      </w:r>
      <w:r w:rsidR="006729C0" w:rsidRPr="00C7234F">
        <w:rPr>
          <w:rFonts w:ascii="Avenir Book" w:hAnsi="Avenir Book"/>
          <w:sz w:val="22"/>
          <w:szCs w:val="22"/>
        </w:rPr>
        <w:t>(e.g. annoying, violent), neutral (e.g. primate), or positive words (e.g. cute).</w:t>
      </w:r>
      <w:r w:rsidR="00700A65" w:rsidRPr="00C7234F">
        <w:rPr>
          <w:rFonts w:ascii="Avenir Book" w:hAnsi="Avenir Book"/>
          <w:sz w:val="22"/>
          <w:szCs w:val="22"/>
        </w:rPr>
        <w:t xml:space="preserve"> Additionally,</w:t>
      </w:r>
      <w:r w:rsidR="006729C0" w:rsidRPr="00C7234F">
        <w:rPr>
          <w:rFonts w:ascii="Avenir Book" w:hAnsi="Avenir Book"/>
          <w:sz w:val="22"/>
          <w:szCs w:val="22"/>
        </w:rPr>
        <w:t xml:space="preserve"> I will ask</w:t>
      </w:r>
      <w:r w:rsidR="003552EB" w:rsidRPr="00C7234F">
        <w:rPr>
          <w:rFonts w:ascii="Avenir Book" w:hAnsi="Avenir Book"/>
          <w:sz w:val="22"/>
          <w:szCs w:val="22"/>
        </w:rPr>
        <w:t xml:space="preserve"> South Africans if they have </w:t>
      </w:r>
      <w:r w:rsidR="006729C0" w:rsidRPr="00C7234F">
        <w:rPr>
          <w:rFonts w:ascii="Avenir Book" w:hAnsi="Avenir Book"/>
          <w:sz w:val="22"/>
          <w:szCs w:val="22"/>
        </w:rPr>
        <w:t xml:space="preserve">personally </w:t>
      </w:r>
      <w:r w:rsidR="003552EB" w:rsidRPr="00C7234F">
        <w:rPr>
          <w:rFonts w:ascii="Avenir Book" w:hAnsi="Avenir Book"/>
          <w:sz w:val="22"/>
          <w:szCs w:val="22"/>
        </w:rPr>
        <w:t>experienced</w:t>
      </w:r>
      <w:r w:rsidR="00700A65" w:rsidRPr="00C7234F">
        <w:rPr>
          <w:rFonts w:ascii="Avenir Book" w:hAnsi="Avenir Book"/>
          <w:sz w:val="22"/>
          <w:szCs w:val="22"/>
        </w:rPr>
        <w:t xml:space="preserve"> conflict with baboon</w:t>
      </w:r>
      <w:r w:rsidR="00CB7F45">
        <w:rPr>
          <w:rFonts w:ascii="Avenir Book" w:hAnsi="Avenir Book"/>
          <w:sz w:val="22"/>
          <w:szCs w:val="22"/>
        </w:rPr>
        <w:t>s</w:t>
      </w:r>
      <w:r w:rsidR="00700A65" w:rsidRPr="00C7234F">
        <w:rPr>
          <w:rFonts w:ascii="Avenir Book" w:hAnsi="Avenir Book"/>
          <w:sz w:val="22"/>
          <w:szCs w:val="22"/>
        </w:rPr>
        <w:t xml:space="preserve">. </w:t>
      </w:r>
      <w:r w:rsidR="006729C0" w:rsidRPr="00C7234F">
        <w:rPr>
          <w:rFonts w:ascii="Avenir Book" w:hAnsi="Avenir Book"/>
          <w:sz w:val="22"/>
          <w:szCs w:val="22"/>
        </w:rPr>
        <w:t xml:space="preserve">Ideally I would also be able to observe </w:t>
      </w:r>
      <w:r w:rsidR="00CB7F45">
        <w:rPr>
          <w:rFonts w:ascii="Avenir Book" w:hAnsi="Avenir Book"/>
          <w:sz w:val="22"/>
          <w:szCs w:val="22"/>
        </w:rPr>
        <w:t xml:space="preserve">the </w:t>
      </w:r>
      <w:r w:rsidR="006729C0" w:rsidRPr="00C7234F">
        <w:rPr>
          <w:rFonts w:ascii="Avenir Book" w:hAnsi="Avenir Book"/>
          <w:sz w:val="22"/>
          <w:szCs w:val="22"/>
        </w:rPr>
        <w:t>behavior of any urban baboons and more wild baboons throughout</w:t>
      </w:r>
      <w:r w:rsidR="00D810FE" w:rsidRPr="00C7234F">
        <w:rPr>
          <w:rFonts w:ascii="Avenir Book" w:hAnsi="Avenir Book"/>
          <w:sz w:val="22"/>
          <w:szCs w:val="22"/>
        </w:rPr>
        <w:t xml:space="preserve"> the</w:t>
      </w:r>
      <w:r w:rsidR="006729C0" w:rsidRPr="00C7234F">
        <w:rPr>
          <w:rFonts w:ascii="Avenir Book" w:hAnsi="Avenir Book"/>
          <w:sz w:val="22"/>
          <w:szCs w:val="22"/>
        </w:rPr>
        <w:t xml:space="preserve"> trip to </w:t>
      </w:r>
      <w:r w:rsidR="00700A65" w:rsidRPr="00C7234F">
        <w:rPr>
          <w:rFonts w:ascii="Avenir Book" w:hAnsi="Avenir Book"/>
          <w:sz w:val="22"/>
          <w:szCs w:val="22"/>
        </w:rPr>
        <w:t>look for</w:t>
      </w:r>
      <w:r w:rsidR="006729C0" w:rsidRPr="00C7234F">
        <w:rPr>
          <w:rFonts w:ascii="Avenir Book" w:hAnsi="Avenir Book"/>
          <w:sz w:val="22"/>
          <w:szCs w:val="22"/>
        </w:rPr>
        <w:t xml:space="preserve"> behavioral differences in aggression or willingness to approach humans.</w:t>
      </w:r>
      <w:r w:rsidR="00700A65" w:rsidRPr="00C7234F">
        <w:rPr>
          <w:rFonts w:ascii="Avenir Book" w:hAnsi="Avenir Book"/>
          <w:sz w:val="22"/>
          <w:szCs w:val="22"/>
        </w:rPr>
        <w:t xml:space="preserve"> Potential c</w:t>
      </w:r>
      <w:r w:rsidR="004A0AAB" w:rsidRPr="00C7234F">
        <w:rPr>
          <w:rFonts w:ascii="Avenir Book" w:hAnsi="Avenir Book"/>
          <w:sz w:val="22"/>
          <w:szCs w:val="22"/>
        </w:rPr>
        <w:t>hallenges of in country research include possible response bias in data collection, difficulty quantifying somewhat qualitative responses, and an inability to observe baboons.</w:t>
      </w:r>
      <w:r w:rsidR="00700A65" w:rsidRPr="00C7234F">
        <w:rPr>
          <w:rFonts w:ascii="Avenir Book" w:hAnsi="Avenir Book"/>
          <w:sz w:val="22"/>
          <w:szCs w:val="22"/>
        </w:rPr>
        <w:t xml:space="preserve"> I </w:t>
      </w:r>
      <w:r w:rsidR="00E90A6E" w:rsidRPr="00C7234F">
        <w:rPr>
          <w:rFonts w:ascii="Avenir Book" w:hAnsi="Avenir Book"/>
          <w:sz w:val="22"/>
          <w:szCs w:val="22"/>
        </w:rPr>
        <w:t xml:space="preserve">expect </w:t>
      </w:r>
      <w:r w:rsidR="00700A65" w:rsidRPr="00C7234F">
        <w:rPr>
          <w:rFonts w:ascii="Avenir Book" w:hAnsi="Avenir Book"/>
          <w:sz w:val="22"/>
          <w:szCs w:val="22"/>
        </w:rPr>
        <w:t xml:space="preserve">observations of baboons in addition to conversations with researchers at </w:t>
      </w:r>
      <w:proofErr w:type="spellStart"/>
      <w:r w:rsidR="00700A65" w:rsidRPr="00C7234F">
        <w:rPr>
          <w:rFonts w:ascii="Avenir Book" w:hAnsi="Avenir Book"/>
          <w:sz w:val="22"/>
          <w:szCs w:val="22"/>
        </w:rPr>
        <w:t>Rooi</w:t>
      </w:r>
      <w:proofErr w:type="spellEnd"/>
      <w:r w:rsidR="00700A65" w:rsidRPr="00C7234F">
        <w:rPr>
          <w:rFonts w:ascii="Avenir Book" w:hAnsi="Avenir Book"/>
          <w:sz w:val="22"/>
          <w:szCs w:val="22"/>
        </w:rPr>
        <w:t xml:space="preserve"> </w:t>
      </w:r>
      <w:proofErr w:type="spellStart"/>
      <w:r w:rsidR="00700A65" w:rsidRPr="00C7234F">
        <w:rPr>
          <w:rFonts w:ascii="Avenir Book" w:hAnsi="Avenir Book"/>
          <w:sz w:val="22"/>
          <w:szCs w:val="22"/>
        </w:rPr>
        <w:t>els</w:t>
      </w:r>
      <w:proofErr w:type="spellEnd"/>
      <w:r w:rsidR="00700A65" w:rsidRPr="00C7234F">
        <w:rPr>
          <w:rFonts w:ascii="Avenir Book" w:hAnsi="Avenir Book"/>
          <w:sz w:val="22"/>
          <w:szCs w:val="22"/>
        </w:rPr>
        <w:t xml:space="preserve"> baboon research site</w:t>
      </w:r>
      <w:r w:rsidR="00E90A6E" w:rsidRPr="00C7234F">
        <w:rPr>
          <w:rFonts w:ascii="Avenir Book" w:hAnsi="Avenir Book"/>
          <w:sz w:val="22"/>
          <w:szCs w:val="22"/>
        </w:rPr>
        <w:t xml:space="preserve"> will be insufficient</w:t>
      </w:r>
      <w:r w:rsidR="00700A65" w:rsidRPr="00C7234F">
        <w:rPr>
          <w:rFonts w:ascii="Avenir Book" w:hAnsi="Avenir Book"/>
          <w:sz w:val="22"/>
          <w:szCs w:val="22"/>
        </w:rPr>
        <w:t xml:space="preserve"> </w:t>
      </w:r>
      <w:r w:rsidR="00CB7F45">
        <w:rPr>
          <w:rFonts w:ascii="Avenir Book" w:hAnsi="Avenir Book"/>
          <w:sz w:val="22"/>
          <w:szCs w:val="22"/>
        </w:rPr>
        <w:t xml:space="preserve">and I </w:t>
      </w:r>
      <w:r w:rsidR="00E90A6E" w:rsidRPr="00C7234F">
        <w:rPr>
          <w:rFonts w:ascii="Avenir Book" w:hAnsi="Avenir Book"/>
          <w:sz w:val="22"/>
          <w:szCs w:val="22"/>
        </w:rPr>
        <w:t>do not plan to use them as direct for</w:t>
      </w:r>
      <w:r w:rsidR="00700A65" w:rsidRPr="00C7234F">
        <w:rPr>
          <w:rFonts w:ascii="Avenir Book" w:hAnsi="Avenir Book"/>
          <w:sz w:val="22"/>
          <w:szCs w:val="22"/>
        </w:rPr>
        <w:t xml:space="preserve"> </w:t>
      </w:r>
      <w:r w:rsidR="00E90A6E" w:rsidRPr="00C7234F">
        <w:rPr>
          <w:rFonts w:ascii="Avenir Book" w:hAnsi="Avenir Book"/>
          <w:sz w:val="22"/>
          <w:szCs w:val="22"/>
        </w:rPr>
        <w:t xml:space="preserve">evidence </w:t>
      </w:r>
      <w:r w:rsidR="00700A65" w:rsidRPr="00C7234F">
        <w:rPr>
          <w:rFonts w:ascii="Avenir Book" w:hAnsi="Avenir Book"/>
          <w:sz w:val="22"/>
          <w:szCs w:val="22"/>
        </w:rPr>
        <w:t xml:space="preserve">my project, but </w:t>
      </w:r>
      <w:r w:rsidR="00D810FE" w:rsidRPr="00C7234F">
        <w:rPr>
          <w:rFonts w:ascii="Avenir Book" w:hAnsi="Avenir Book"/>
          <w:sz w:val="22"/>
          <w:szCs w:val="22"/>
        </w:rPr>
        <w:t xml:space="preserve">this </w:t>
      </w:r>
      <w:r w:rsidR="00700A65" w:rsidRPr="00C7234F">
        <w:rPr>
          <w:rFonts w:ascii="Avenir Book" w:hAnsi="Avenir Book"/>
          <w:sz w:val="22"/>
          <w:szCs w:val="22"/>
        </w:rPr>
        <w:t>time in country provides valuable opportunities to see the conflict in action, to reinforce or to dispel personal expectations of baboons, and to inform questions for future research.</w:t>
      </w:r>
    </w:p>
    <w:p w14:paraId="46220CF3" w14:textId="75A8F96B" w:rsidR="008C334C" w:rsidRPr="00C7234F" w:rsidRDefault="008C334C" w:rsidP="005111F2">
      <w:pPr>
        <w:spacing w:line="480" w:lineRule="auto"/>
        <w:outlineLvl w:val="0"/>
        <w:rPr>
          <w:rFonts w:ascii="Avenir Book" w:hAnsi="Avenir Book"/>
          <w:i/>
          <w:sz w:val="22"/>
          <w:szCs w:val="22"/>
        </w:rPr>
      </w:pPr>
      <w:r w:rsidRPr="00C7234F">
        <w:rPr>
          <w:rFonts w:ascii="Avenir Book" w:hAnsi="Avenir Book"/>
          <w:i/>
          <w:sz w:val="22"/>
          <w:szCs w:val="22"/>
        </w:rPr>
        <w:t>Final Product</w:t>
      </w:r>
    </w:p>
    <w:p w14:paraId="2357AD88" w14:textId="468A5918" w:rsidR="008C334C" w:rsidRPr="00C7234F" w:rsidRDefault="008C334C" w:rsidP="005111F2">
      <w:pPr>
        <w:spacing w:line="480" w:lineRule="auto"/>
        <w:rPr>
          <w:rFonts w:ascii="Avenir Book" w:hAnsi="Avenir Book"/>
          <w:sz w:val="22"/>
          <w:szCs w:val="22"/>
        </w:rPr>
      </w:pPr>
      <w:r w:rsidRPr="00C7234F">
        <w:rPr>
          <w:rFonts w:ascii="Avenir Book" w:hAnsi="Avenir Book"/>
          <w:sz w:val="22"/>
          <w:szCs w:val="22"/>
        </w:rPr>
        <w:tab/>
        <w:t xml:space="preserve">The final product will take the form of a Silk website </w:t>
      </w:r>
      <w:r w:rsidR="006729C0" w:rsidRPr="00C7234F">
        <w:rPr>
          <w:rFonts w:ascii="Avenir Book" w:hAnsi="Avenir Book"/>
          <w:sz w:val="22"/>
          <w:szCs w:val="22"/>
        </w:rPr>
        <w:t>where</w:t>
      </w:r>
      <w:r w:rsidRPr="00C7234F">
        <w:rPr>
          <w:rFonts w:ascii="Avenir Book" w:hAnsi="Avenir Book"/>
          <w:sz w:val="22"/>
          <w:szCs w:val="22"/>
        </w:rPr>
        <w:t xml:space="preserve"> </w:t>
      </w:r>
      <w:r w:rsidR="006729C0" w:rsidRPr="00C7234F">
        <w:rPr>
          <w:rFonts w:ascii="Avenir Book" w:hAnsi="Avenir Book"/>
          <w:sz w:val="22"/>
          <w:szCs w:val="22"/>
        </w:rPr>
        <w:t>I can publish</w:t>
      </w:r>
      <w:r w:rsidRPr="00C7234F">
        <w:rPr>
          <w:rFonts w:ascii="Avenir Book" w:hAnsi="Avenir Book"/>
          <w:sz w:val="22"/>
          <w:szCs w:val="22"/>
        </w:rPr>
        <w:t xml:space="preserve"> </w:t>
      </w:r>
      <w:r w:rsidR="006729C0" w:rsidRPr="00C7234F">
        <w:rPr>
          <w:rFonts w:ascii="Avenir Book" w:hAnsi="Avenir Book"/>
          <w:sz w:val="22"/>
          <w:szCs w:val="22"/>
        </w:rPr>
        <w:t xml:space="preserve">and display </w:t>
      </w:r>
      <w:r w:rsidRPr="00C7234F">
        <w:rPr>
          <w:rFonts w:ascii="Avenir Book" w:hAnsi="Avenir Book"/>
          <w:sz w:val="22"/>
          <w:szCs w:val="22"/>
        </w:rPr>
        <w:t>my research</w:t>
      </w:r>
      <w:r w:rsidR="006729C0" w:rsidRPr="00C7234F">
        <w:rPr>
          <w:rFonts w:ascii="Avenir Book" w:hAnsi="Avenir Book"/>
          <w:sz w:val="22"/>
          <w:szCs w:val="22"/>
        </w:rPr>
        <w:t xml:space="preserve"> and findings</w:t>
      </w:r>
      <w:r w:rsidRPr="00C7234F">
        <w:rPr>
          <w:rFonts w:ascii="Avenir Book" w:hAnsi="Avenir Book"/>
          <w:sz w:val="22"/>
          <w:szCs w:val="22"/>
        </w:rPr>
        <w:t xml:space="preserve"> on </w:t>
      </w:r>
      <w:r w:rsidR="005E035F" w:rsidRPr="00C7234F">
        <w:rPr>
          <w:rFonts w:ascii="Avenir Book" w:hAnsi="Avenir Book"/>
          <w:sz w:val="22"/>
          <w:szCs w:val="22"/>
        </w:rPr>
        <w:t>HBC</w:t>
      </w:r>
      <w:r w:rsidR="003909B3" w:rsidRPr="00C7234F">
        <w:rPr>
          <w:rFonts w:ascii="Avenir Book" w:hAnsi="Avenir Book"/>
          <w:sz w:val="22"/>
          <w:szCs w:val="22"/>
        </w:rPr>
        <w:t xml:space="preserve">. Silk is a platform that allows users to create unique websites </w:t>
      </w:r>
      <w:r w:rsidR="00700A65" w:rsidRPr="00C7234F">
        <w:rPr>
          <w:rFonts w:ascii="Avenir Book" w:hAnsi="Avenir Book"/>
          <w:sz w:val="22"/>
          <w:szCs w:val="22"/>
        </w:rPr>
        <w:t xml:space="preserve">with </w:t>
      </w:r>
      <w:r w:rsidR="003909B3" w:rsidRPr="00C7234F">
        <w:rPr>
          <w:rFonts w:ascii="Avenir Book" w:hAnsi="Avenir Book"/>
          <w:sz w:val="22"/>
          <w:szCs w:val="22"/>
        </w:rPr>
        <w:t xml:space="preserve">a series of pages </w:t>
      </w:r>
      <w:r w:rsidR="00700A65" w:rsidRPr="00C7234F">
        <w:rPr>
          <w:rFonts w:ascii="Avenir Book" w:hAnsi="Avenir Book"/>
          <w:sz w:val="22"/>
          <w:szCs w:val="22"/>
        </w:rPr>
        <w:t>and</w:t>
      </w:r>
      <w:r w:rsidR="00512891" w:rsidRPr="00C7234F">
        <w:rPr>
          <w:rFonts w:ascii="Avenir Book" w:hAnsi="Avenir Book"/>
          <w:sz w:val="22"/>
          <w:szCs w:val="22"/>
        </w:rPr>
        <w:t xml:space="preserve"> to</w:t>
      </w:r>
      <w:r w:rsidR="003909B3" w:rsidRPr="00C7234F">
        <w:rPr>
          <w:rFonts w:ascii="Avenir Book" w:hAnsi="Avenir Book"/>
          <w:sz w:val="22"/>
          <w:szCs w:val="22"/>
        </w:rPr>
        <w:t xml:space="preserve"> show </w:t>
      </w:r>
      <w:r w:rsidR="003D2A07" w:rsidRPr="00C7234F">
        <w:rPr>
          <w:rFonts w:ascii="Avenir Book" w:hAnsi="Avenir Book"/>
          <w:sz w:val="22"/>
          <w:szCs w:val="22"/>
        </w:rPr>
        <w:t xml:space="preserve">data </w:t>
      </w:r>
      <w:r w:rsidR="003909B3" w:rsidRPr="00C7234F">
        <w:rPr>
          <w:rFonts w:ascii="Avenir Book" w:hAnsi="Avenir Book"/>
          <w:sz w:val="22"/>
          <w:szCs w:val="22"/>
        </w:rPr>
        <w:t>in various</w:t>
      </w:r>
      <w:r w:rsidR="002E17A8" w:rsidRPr="00C7234F">
        <w:rPr>
          <w:rFonts w:ascii="Avenir Book" w:hAnsi="Avenir Book"/>
          <w:sz w:val="22"/>
          <w:szCs w:val="22"/>
        </w:rPr>
        <w:t xml:space="preserve"> generated</w:t>
      </w:r>
      <w:r w:rsidR="003909B3" w:rsidRPr="00C7234F">
        <w:rPr>
          <w:rFonts w:ascii="Avenir Book" w:hAnsi="Avenir Book"/>
          <w:sz w:val="22"/>
          <w:szCs w:val="22"/>
        </w:rPr>
        <w:t xml:space="preserve"> visualizations. On different pages I will include </w:t>
      </w:r>
      <w:r w:rsidR="006729C0" w:rsidRPr="00C7234F">
        <w:rPr>
          <w:rFonts w:ascii="Avenir Book" w:hAnsi="Avenir Book"/>
          <w:sz w:val="22"/>
          <w:szCs w:val="22"/>
        </w:rPr>
        <w:t xml:space="preserve">information on the Dartmouth College Anthropology 70 course that brought me to South Africa so that visitors to my site can learn about my project, </w:t>
      </w:r>
      <w:r w:rsidR="00512891" w:rsidRPr="00C7234F">
        <w:rPr>
          <w:rFonts w:ascii="Avenir Book" w:hAnsi="Avenir Book"/>
          <w:sz w:val="22"/>
          <w:szCs w:val="22"/>
        </w:rPr>
        <w:t xml:space="preserve">written components for the project with </w:t>
      </w:r>
      <w:r w:rsidR="006729C0" w:rsidRPr="00C7234F">
        <w:rPr>
          <w:rFonts w:ascii="Avenir Book" w:hAnsi="Avenir Book"/>
          <w:sz w:val="22"/>
          <w:szCs w:val="22"/>
        </w:rPr>
        <w:t xml:space="preserve">research I have gathered from academic papers, final research findings, works cited, and visualizations of data and images that I will collect. </w:t>
      </w:r>
      <w:r w:rsidR="00512891" w:rsidRPr="00C7234F">
        <w:rPr>
          <w:rFonts w:ascii="Avenir Book" w:hAnsi="Avenir Book"/>
          <w:sz w:val="22"/>
          <w:szCs w:val="22"/>
        </w:rPr>
        <w:t xml:space="preserve">Visual elements and media coverage of this topic are </w:t>
      </w:r>
      <w:r w:rsidR="002E17A8" w:rsidRPr="00C7234F">
        <w:rPr>
          <w:rFonts w:ascii="Avenir Book" w:hAnsi="Avenir Book"/>
          <w:sz w:val="22"/>
          <w:szCs w:val="22"/>
        </w:rPr>
        <w:t>important aspect</w:t>
      </w:r>
      <w:r w:rsidR="00512891" w:rsidRPr="00C7234F">
        <w:rPr>
          <w:rFonts w:ascii="Avenir Book" w:hAnsi="Avenir Book"/>
          <w:sz w:val="22"/>
          <w:szCs w:val="22"/>
        </w:rPr>
        <w:t>s</w:t>
      </w:r>
      <w:r w:rsidR="002E17A8" w:rsidRPr="00C7234F">
        <w:rPr>
          <w:rFonts w:ascii="Avenir Book" w:hAnsi="Avenir Book"/>
          <w:sz w:val="22"/>
          <w:szCs w:val="22"/>
        </w:rPr>
        <w:t xml:space="preserve"> of </w:t>
      </w:r>
      <w:r w:rsidR="005E035F" w:rsidRPr="00C7234F">
        <w:rPr>
          <w:rFonts w:ascii="Avenir Book" w:hAnsi="Avenir Book"/>
          <w:sz w:val="22"/>
          <w:szCs w:val="22"/>
        </w:rPr>
        <w:t>HBC</w:t>
      </w:r>
      <w:r w:rsidR="002E17A8" w:rsidRPr="00C7234F">
        <w:rPr>
          <w:rFonts w:ascii="Avenir Book" w:hAnsi="Avenir Book"/>
          <w:sz w:val="22"/>
          <w:szCs w:val="22"/>
        </w:rPr>
        <w:t xml:space="preserve"> </w:t>
      </w:r>
      <w:r w:rsidR="00512891" w:rsidRPr="00C7234F">
        <w:rPr>
          <w:rFonts w:ascii="Avenir Book" w:hAnsi="Avenir Book"/>
          <w:sz w:val="22"/>
          <w:szCs w:val="22"/>
        </w:rPr>
        <w:t xml:space="preserve">and my project. Using the </w:t>
      </w:r>
      <w:proofErr w:type="spellStart"/>
      <w:r w:rsidR="00512891" w:rsidRPr="00C7234F">
        <w:rPr>
          <w:rFonts w:ascii="Avenir Book" w:hAnsi="Avenir Book"/>
          <w:sz w:val="22"/>
          <w:szCs w:val="22"/>
        </w:rPr>
        <w:t>datacard</w:t>
      </w:r>
      <w:proofErr w:type="spellEnd"/>
      <w:r w:rsidR="00512891" w:rsidRPr="00C7234F">
        <w:rPr>
          <w:rFonts w:ascii="Avenir Book" w:hAnsi="Avenir Book"/>
          <w:sz w:val="22"/>
          <w:szCs w:val="22"/>
        </w:rPr>
        <w:t xml:space="preserve"> function in Silk, I will create cards with important images such as rock art, photos, and news </w:t>
      </w:r>
      <w:r w:rsidR="00512891" w:rsidRPr="00C7234F">
        <w:rPr>
          <w:rFonts w:ascii="Avenir Book" w:hAnsi="Avenir Book"/>
          <w:sz w:val="22"/>
          <w:szCs w:val="22"/>
        </w:rPr>
        <w:lastRenderedPageBreak/>
        <w:t>headlines that serve as visual documentation of HBC. Visitors can then understand and see first-hand the phenomenon and language used</w:t>
      </w:r>
      <w:r w:rsidR="00BD6396" w:rsidRPr="00C7234F">
        <w:rPr>
          <w:rFonts w:ascii="Avenir Book" w:hAnsi="Avenir Book"/>
          <w:sz w:val="22"/>
          <w:szCs w:val="22"/>
        </w:rPr>
        <w:t xml:space="preserve">. </w:t>
      </w:r>
      <w:r w:rsidR="003D2A07" w:rsidRPr="00C7234F">
        <w:rPr>
          <w:rFonts w:ascii="Avenir Book" w:hAnsi="Avenir Book"/>
          <w:sz w:val="22"/>
          <w:szCs w:val="22"/>
        </w:rPr>
        <w:t xml:space="preserve">These images will be collected in part from my initial research and from photos taken in country. </w:t>
      </w:r>
      <w:r w:rsidR="00BD6396" w:rsidRPr="00C7234F">
        <w:rPr>
          <w:rFonts w:ascii="Avenir Book" w:hAnsi="Avenir Book"/>
          <w:sz w:val="22"/>
          <w:szCs w:val="22"/>
        </w:rPr>
        <w:t xml:space="preserve">The </w:t>
      </w:r>
      <w:proofErr w:type="spellStart"/>
      <w:r w:rsidR="00BD6396" w:rsidRPr="00C7234F">
        <w:rPr>
          <w:rFonts w:ascii="Avenir Book" w:hAnsi="Avenir Book"/>
          <w:sz w:val="22"/>
          <w:szCs w:val="22"/>
        </w:rPr>
        <w:t>datacards</w:t>
      </w:r>
      <w:proofErr w:type="spellEnd"/>
      <w:r w:rsidR="00BD6396" w:rsidRPr="00C7234F">
        <w:rPr>
          <w:rFonts w:ascii="Avenir Book" w:hAnsi="Avenir Book"/>
          <w:sz w:val="22"/>
          <w:szCs w:val="22"/>
        </w:rPr>
        <w:t xml:space="preserve"> will include information about the source of the images and my analysis. </w:t>
      </w:r>
      <w:r w:rsidR="00BF66BE" w:rsidRPr="00C7234F">
        <w:rPr>
          <w:rFonts w:ascii="Avenir Book" w:hAnsi="Avenir Book"/>
          <w:sz w:val="22"/>
          <w:szCs w:val="22"/>
        </w:rPr>
        <w:t xml:space="preserve">Data from the survey of South Africans will be uploaded </w:t>
      </w:r>
      <w:r w:rsidR="00801493" w:rsidRPr="00C7234F">
        <w:rPr>
          <w:rFonts w:ascii="Avenir Book" w:hAnsi="Avenir Book"/>
          <w:sz w:val="22"/>
          <w:szCs w:val="22"/>
        </w:rPr>
        <w:t xml:space="preserve">to </w:t>
      </w:r>
      <w:r w:rsidR="00BF66BE" w:rsidRPr="00C7234F">
        <w:rPr>
          <w:rFonts w:ascii="Avenir Book" w:hAnsi="Avenir Book"/>
          <w:sz w:val="22"/>
          <w:szCs w:val="22"/>
        </w:rPr>
        <w:t xml:space="preserve">Silk to </w:t>
      </w:r>
      <w:r w:rsidR="00801493" w:rsidRPr="00C7234F">
        <w:rPr>
          <w:rFonts w:ascii="Avenir Book" w:hAnsi="Avenir Book"/>
          <w:sz w:val="22"/>
          <w:szCs w:val="22"/>
        </w:rPr>
        <w:t>generate visualizations. Additionally, a major appeal of the platform lies in map feature which I will use to show where in the country I interviewed people. Using my Silk site</w:t>
      </w:r>
      <w:r w:rsidR="00F901DA" w:rsidRPr="00C7234F">
        <w:rPr>
          <w:rFonts w:ascii="Avenir Book" w:hAnsi="Avenir Book"/>
          <w:sz w:val="22"/>
          <w:szCs w:val="22"/>
        </w:rPr>
        <w:t>,</w:t>
      </w:r>
      <w:r w:rsidR="00801493" w:rsidRPr="00C7234F">
        <w:rPr>
          <w:rFonts w:ascii="Avenir Book" w:hAnsi="Avenir Book"/>
          <w:sz w:val="22"/>
          <w:szCs w:val="22"/>
        </w:rPr>
        <w:t xml:space="preserve"> human-baboon-conflict-in-south-africa.silk.co, I hope to show my project as well as educate the public on this subject. </w:t>
      </w:r>
    </w:p>
    <w:p w14:paraId="2373209C" w14:textId="77777777" w:rsidR="00A40B70" w:rsidRPr="00C7234F" w:rsidRDefault="00AA55FA" w:rsidP="005111F2">
      <w:pPr>
        <w:spacing w:line="480" w:lineRule="auto"/>
        <w:outlineLvl w:val="0"/>
        <w:rPr>
          <w:rFonts w:ascii="Avenir Book" w:hAnsi="Avenir Book" w:cs="Times New Roman"/>
          <w:b/>
          <w:sz w:val="22"/>
          <w:szCs w:val="22"/>
        </w:rPr>
      </w:pPr>
      <w:r w:rsidRPr="00C7234F">
        <w:rPr>
          <w:rFonts w:ascii="Avenir Book" w:hAnsi="Avenir Book" w:cs="Times New Roman"/>
          <w:b/>
          <w:sz w:val="22"/>
          <w:szCs w:val="22"/>
        </w:rPr>
        <w:t>Preliminary results</w:t>
      </w:r>
    </w:p>
    <w:p w14:paraId="0906E681" w14:textId="663E1F6A" w:rsidR="00A40B70" w:rsidRPr="00C7234F" w:rsidRDefault="00601DA9" w:rsidP="005111F2">
      <w:pPr>
        <w:spacing w:line="480" w:lineRule="auto"/>
        <w:outlineLvl w:val="0"/>
        <w:rPr>
          <w:rFonts w:ascii="Avenir Book" w:hAnsi="Avenir Book" w:cs="Times New Roman"/>
          <w:i/>
          <w:sz w:val="22"/>
          <w:szCs w:val="22"/>
        </w:rPr>
      </w:pPr>
      <w:r w:rsidRPr="00C7234F">
        <w:rPr>
          <w:rFonts w:ascii="Avenir Book" w:hAnsi="Avenir Book" w:cs="Times New Roman"/>
          <w:i/>
          <w:sz w:val="22"/>
          <w:szCs w:val="22"/>
        </w:rPr>
        <w:t>Physiological and behavioral implications</w:t>
      </w:r>
    </w:p>
    <w:p w14:paraId="3997F755" w14:textId="5F3052A4" w:rsidR="00D35012" w:rsidRPr="00C7234F" w:rsidRDefault="00601DA9" w:rsidP="005111F2">
      <w:pPr>
        <w:spacing w:line="480" w:lineRule="auto"/>
        <w:outlineLvl w:val="0"/>
        <w:rPr>
          <w:rFonts w:ascii="Avenir Book" w:hAnsi="Avenir Book"/>
          <w:sz w:val="22"/>
          <w:szCs w:val="22"/>
        </w:rPr>
      </w:pPr>
      <w:r w:rsidRPr="00C7234F">
        <w:rPr>
          <w:rFonts w:ascii="Avenir Book" w:hAnsi="Avenir Book" w:cs="Times New Roman"/>
          <w:sz w:val="22"/>
          <w:szCs w:val="22"/>
        </w:rPr>
        <w:tab/>
      </w:r>
      <w:r w:rsidR="00D35012" w:rsidRPr="00C7234F">
        <w:rPr>
          <w:rFonts w:ascii="Avenir Book" w:hAnsi="Avenir Book" w:cs="Times New Roman"/>
          <w:sz w:val="22"/>
          <w:szCs w:val="22"/>
        </w:rPr>
        <w:t>P</w:t>
      </w:r>
      <w:r w:rsidR="00363520" w:rsidRPr="00C7234F">
        <w:rPr>
          <w:rFonts w:ascii="Avenir Book" w:hAnsi="Avenir Book" w:cs="Times New Roman"/>
          <w:sz w:val="22"/>
          <w:szCs w:val="22"/>
        </w:rPr>
        <w:t>hysiological and behavioral differences exhibited in o</w:t>
      </w:r>
      <w:r w:rsidR="002022B3" w:rsidRPr="00C7234F">
        <w:rPr>
          <w:rFonts w:ascii="Avenir Book" w:hAnsi="Avenir Book" w:cs="Times New Roman"/>
          <w:sz w:val="22"/>
          <w:szCs w:val="22"/>
        </w:rPr>
        <w:t>ther b</w:t>
      </w:r>
      <w:r w:rsidR="00A40B70" w:rsidRPr="00C7234F">
        <w:rPr>
          <w:rFonts w:ascii="Avenir Book" w:hAnsi="Avenir Book" w:cs="Times New Roman"/>
          <w:sz w:val="22"/>
          <w:szCs w:val="22"/>
        </w:rPr>
        <w:t>ab</w:t>
      </w:r>
      <w:r w:rsidR="002022B3" w:rsidRPr="00C7234F">
        <w:rPr>
          <w:rFonts w:ascii="Avenir Book" w:hAnsi="Avenir Book" w:cs="Times New Roman"/>
          <w:sz w:val="22"/>
          <w:szCs w:val="22"/>
        </w:rPr>
        <w:t>oon species and</w:t>
      </w:r>
      <w:r w:rsidR="00A40B70" w:rsidRPr="00C7234F">
        <w:rPr>
          <w:rFonts w:ascii="Avenir Book" w:hAnsi="Avenir Book" w:cs="Times New Roman"/>
          <w:sz w:val="22"/>
          <w:szCs w:val="22"/>
        </w:rPr>
        <w:t xml:space="preserve"> animals that scavenge human food </w:t>
      </w:r>
      <w:r w:rsidR="00D35012" w:rsidRPr="00C7234F">
        <w:rPr>
          <w:rFonts w:ascii="Avenir Book" w:hAnsi="Avenir Book" w:cs="Times New Roman"/>
          <w:sz w:val="22"/>
          <w:szCs w:val="22"/>
        </w:rPr>
        <w:t xml:space="preserve">could serve as models for implications of HBC </w:t>
      </w:r>
      <w:r w:rsidR="00076111">
        <w:rPr>
          <w:rFonts w:ascii="Avenir Book" w:hAnsi="Avenir Book" w:cs="Times New Roman"/>
          <w:sz w:val="22"/>
          <w:szCs w:val="22"/>
        </w:rPr>
        <w:t>for</w:t>
      </w:r>
      <w:r w:rsidR="00D35012" w:rsidRPr="00C7234F">
        <w:rPr>
          <w:rFonts w:ascii="Avenir Book" w:hAnsi="Avenir Book" w:cs="Times New Roman"/>
          <w:sz w:val="22"/>
          <w:szCs w:val="22"/>
        </w:rPr>
        <w:t xml:space="preserve"> </w:t>
      </w:r>
      <w:proofErr w:type="spellStart"/>
      <w:r w:rsidR="00363520" w:rsidRPr="00C7234F">
        <w:rPr>
          <w:rFonts w:ascii="Avenir Book" w:hAnsi="Avenir Book" w:cs="Times New Roman"/>
          <w:sz w:val="22"/>
          <w:szCs w:val="22"/>
        </w:rPr>
        <w:t>chacma</w:t>
      </w:r>
      <w:proofErr w:type="spellEnd"/>
      <w:r w:rsidR="00363520" w:rsidRPr="00C7234F">
        <w:rPr>
          <w:rFonts w:ascii="Avenir Book" w:hAnsi="Avenir Book" w:cs="Times New Roman"/>
          <w:sz w:val="22"/>
          <w:szCs w:val="22"/>
        </w:rPr>
        <w:t xml:space="preserve"> baboons.</w:t>
      </w:r>
      <w:r w:rsidR="002022B3" w:rsidRPr="00C7234F">
        <w:rPr>
          <w:rFonts w:ascii="Avenir Book" w:hAnsi="Avenir Book" w:cs="Times New Roman"/>
          <w:sz w:val="22"/>
          <w:szCs w:val="22"/>
        </w:rPr>
        <w:t xml:space="preserve"> </w:t>
      </w:r>
      <w:r w:rsidR="002022B3" w:rsidRPr="00C7234F">
        <w:rPr>
          <w:rFonts w:ascii="Avenir Book" w:hAnsi="Avenir Book"/>
          <w:sz w:val="22"/>
          <w:szCs w:val="22"/>
        </w:rPr>
        <w:t xml:space="preserve">Olive </w:t>
      </w:r>
      <w:r w:rsidR="00076111" w:rsidRPr="00076111">
        <w:rPr>
          <w:rFonts w:ascii="Avenir Book" w:hAnsi="Avenir Book"/>
          <w:sz w:val="22"/>
          <w:szCs w:val="22"/>
        </w:rPr>
        <w:t>(</w:t>
      </w:r>
      <w:proofErr w:type="spellStart"/>
      <w:r w:rsidR="00076111" w:rsidRPr="00076111">
        <w:rPr>
          <w:rFonts w:ascii="Avenir Book" w:hAnsi="Avenir Book"/>
          <w:i/>
          <w:sz w:val="22"/>
          <w:szCs w:val="22"/>
        </w:rPr>
        <w:t>Papio</w:t>
      </w:r>
      <w:proofErr w:type="spellEnd"/>
      <w:r w:rsidR="00076111" w:rsidRPr="00076111">
        <w:rPr>
          <w:rFonts w:ascii="Avenir Book" w:hAnsi="Avenir Book"/>
          <w:i/>
          <w:sz w:val="22"/>
          <w:szCs w:val="22"/>
        </w:rPr>
        <w:t xml:space="preserve"> </w:t>
      </w:r>
      <w:proofErr w:type="spellStart"/>
      <w:r w:rsidR="00076111" w:rsidRPr="00076111">
        <w:rPr>
          <w:rFonts w:ascii="Avenir Book" w:hAnsi="Avenir Book"/>
          <w:i/>
          <w:sz w:val="22"/>
          <w:szCs w:val="22"/>
        </w:rPr>
        <w:t>anubis</w:t>
      </w:r>
      <w:proofErr w:type="spellEnd"/>
      <w:r w:rsidR="00076111" w:rsidRPr="00076111">
        <w:rPr>
          <w:rFonts w:ascii="Avenir Book" w:hAnsi="Avenir Book"/>
          <w:sz w:val="22"/>
          <w:szCs w:val="22"/>
        </w:rPr>
        <w:t>)</w:t>
      </w:r>
      <w:r w:rsidR="00076111">
        <w:rPr>
          <w:rFonts w:ascii="Avenir Book" w:hAnsi="Avenir Book"/>
          <w:sz w:val="22"/>
          <w:szCs w:val="22"/>
        </w:rPr>
        <w:t xml:space="preserve"> </w:t>
      </w:r>
      <w:r w:rsidR="002022B3" w:rsidRPr="00C7234F">
        <w:rPr>
          <w:rFonts w:ascii="Avenir Book" w:hAnsi="Avenir Book"/>
          <w:sz w:val="22"/>
          <w:szCs w:val="22"/>
        </w:rPr>
        <w:t>and yellow baboons</w:t>
      </w:r>
      <w:r w:rsidR="00076111" w:rsidRPr="00076111">
        <w:t xml:space="preserve"> </w:t>
      </w:r>
      <w:r w:rsidR="00076111" w:rsidRPr="00076111">
        <w:rPr>
          <w:rFonts w:ascii="Avenir Book" w:hAnsi="Avenir Book"/>
          <w:sz w:val="22"/>
          <w:szCs w:val="22"/>
        </w:rPr>
        <w:t>(</w:t>
      </w:r>
      <w:proofErr w:type="spellStart"/>
      <w:r w:rsidR="00076111" w:rsidRPr="00076111">
        <w:rPr>
          <w:rFonts w:ascii="Avenir Book" w:hAnsi="Avenir Book"/>
          <w:i/>
          <w:sz w:val="22"/>
          <w:szCs w:val="22"/>
        </w:rPr>
        <w:t>Papio</w:t>
      </w:r>
      <w:proofErr w:type="spellEnd"/>
      <w:r w:rsidR="00076111" w:rsidRPr="00076111">
        <w:rPr>
          <w:rFonts w:ascii="Avenir Book" w:hAnsi="Avenir Book"/>
          <w:i/>
          <w:sz w:val="22"/>
          <w:szCs w:val="22"/>
        </w:rPr>
        <w:t xml:space="preserve"> cynocephalus</w:t>
      </w:r>
      <w:r w:rsidR="00076111" w:rsidRPr="00076111">
        <w:rPr>
          <w:rFonts w:ascii="Avenir Book" w:hAnsi="Avenir Book"/>
          <w:sz w:val="22"/>
          <w:szCs w:val="22"/>
        </w:rPr>
        <w:t>)</w:t>
      </w:r>
      <w:r w:rsidR="002022B3" w:rsidRPr="00C7234F">
        <w:rPr>
          <w:rFonts w:ascii="Avenir Book" w:hAnsi="Avenir Book"/>
          <w:sz w:val="22"/>
          <w:szCs w:val="22"/>
        </w:rPr>
        <w:t xml:space="preserve"> that consume human food reduced the time they spent foraging and decreased their home ranges and daily traveling distances (</w:t>
      </w:r>
      <w:proofErr w:type="spellStart"/>
      <w:r w:rsidR="002022B3" w:rsidRPr="00C7234F">
        <w:rPr>
          <w:rFonts w:ascii="Avenir Book" w:hAnsi="Avenir Book"/>
          <w:sz w:val="22"/>
          <w:szCs w:val="22"/>
        </w:rPr>
        <w:t>Swedell</w:t>
      </w:r>
      <w:proofErr w:type="spellEnd"/>
      <w:r w:rsidR="002022B3" w:rsidRPr="00C7234F">
        <w:rPr>
          <w:rFonts w:ascii="Avenir Book" w:hAnsi="Avenir Book"/>
          <w:sz w:val="22"/>
          <w:szCs w:val="22"/>
        </w:rPr>
        <w:t xml:space="preserve"> 2011). Shorter </w:t>
      </w:r>
      <w:proofErr w:type="spellStart"/>
      <w:r w:rsidR="002022B3" w:rsidRPr="00C7234F">
        <w:rPr>
          <w:rFonts w:ascii="Avenir Book" w:hAnsi="Avenir Book"/>
          <w:sz w:val="22"/>
          <w:szCs w:val="22"/>
        </w:rPr>
        <w:t>interbirth</w:t>
      </w:r>
      <w:proofErr w:type="spellEnd"/>
      <w:r w:rsidR="002022B3" w:rsidRPr="00C7234F">
        <w:rPr>
          <w:rFonts w:ascii="Avenir Book" w:hAnsi="Avenir Book"/>
          <w:sz w:val="22"/>
          <w:szCs w:val="22"/>
        </w:rPr>
        <w:t xml:space="preserve"> intervals have been observed in olive baboons that practice crop and garbage dump raiding (</w:t>
      </w:r>
      <w:proofErr w:type="spellStart"/>
      <w:r w:rsidR="002022B3" w:rsidRPr="00C7234F">
        <w:rPr>
          <w:rFonts w:ascii="Avenir Book" w:hAnsi="Avenir Book"/>
          <w:sz w:val="22"/>
          <w:szCs w:val="22"/>
        </w:rPr>
        <w:t>Swedell</w:t>
      </w:r>
      <w:proofErr w:type="spellEnd"/>
      <w:r w:rsidR="002022B3" w:rsidRPr="00C7234F">
        <w:rPr>
          <w:rFonts w:ascii="Avenir Book" w:hAnsi="Avenir Book"/>
          <w:sz w:val="22"/>
          <w:szCs w:val="22"/>
        </w:rPr>
        <w:t xml:space="preserve"> 2011). In comparison to wild-foraging baboons, garbage feeding baboons had 21 percent more body fat, weighed 50 percent heavier, and experienced earlier maturation, higher infant survival and growth rates, and were at greater risk of cardiovascular disease from increased concentrations of insulin and cholesterol (</w:t>
      </w:r>
      <w:r w:rsidR="001170A1" w:rsidRPr="00C7234F">
        <w:rPr>
          <w:rFonts w:ascii="Avenir Book" w:hAnsi="Avenir Book"/>
          <w:sz w:val="22"/>
          <w:szCs w:val="22"/>
        </w:rPr>
        <w:t xml:space="preserve">Kaplan et al. 2011, </w:t>
      </w:r>
      <w:proofErr w:type="spellStart"/>
      <w:r w:rsidR="001170A1" w:rsidRPr="00C7234F">
        <w:rPr>
          <w:rFonts w:ascii="Avenir Book" w:hAnsi="Avenir Book"/>
          <w:sz w:val="22"/>
          <w:szCs w:val="22"/>
        </w:rPr>
        <w:t>Swedell</w:t>
      </w:r>
      <w:proofErr w:type="spellEnd"/>
      <w:r w:rsidR="001170A1" w:rsidRPr="00C7234F">
        <w:rPr>
          <w:rFonts w:ascii="Avenir Book" w:hAnsi="Avenir Book"/>
          <w:sz w:val="22"/>
          <w:szCs w:val="22"/>
        </w:rPr>
        <w:t xml:space="preserve"> 2011</w:t>
      </w:r>
      <w:r w:rsidR="002022B3" w:rsidRPr="00C7234F">
        <w:rPr>
          <w:rFonts w:ascii="Avenir Book" w:hAnsi="Avenir Book"/>
          <w:sz w:val="22"/>
          <w:szCs w:val="22"/>
        </w:rPr>
        <w:t>).</w:t>
      </w:r>
      <w:r w:rsidR="009A71B1" w:rsidRPr="00C7234F">
        <w:rPr>
          <w:rFonts w:ascii="Avenir Book" w:hAnsi="Avenir Book"/>
          <w:sz w:val="22"/>
          <w:szCs w:val="22"/>
        </w:rPr>
        <w:t xml:space="preserve"> </w:t>
      </w:r>
      <w:r w:rsidR="00D35012" w:rsidRPr="00C7234F">
        <w:rPr>
          <w:rFonts w:ascii="Avenir Book" w:hAnsi="Avenir Book" w:cs="Times New Roman"/>
          <w:sz w:val="22"/>
          <w:szCs w:val="22"/>
        </w:rPr>
        <w:t>Additionally,</w:t>
      </w:r>
      <w:r w:rsidR="00D35012" w:rsidRPr="00C7234F">
        <w:rPr>
          <w:rFonts w:ascii="Avenir Book" w:hAnsi="Avenir Book" w:cs="Times New Roman"/>
          <w:b/>
          <w:sz w:val="22"/>
          <w:szCs w:val="22"/>
        </w:rPr>
        <w:t xml:space="preserve"> </w:t>
      </w:r>
      <w:proofErr w:type="spellStart"/>
      <w:r w:rsidR="00D35012" w:rsidRPr="00C7234F">
        <w:rPr>
          <w:rFonts w:ascii="Avenir Book" w:hAnsi="Avenir Book"/>
          <w:sz w:val="22"/>
          <w:szCs w:val="22"/>
        </w:rPr>
        <w:t>Saj</w:t>
      </w:r>
      <w:proofErr w:type="spellEnd"/>
      <w:r w:rsidR="00D35012" w:rsidRPr="00C7234F">
        <w:rPr>
          <w:rFonts w:ascii="Avenir Book" w:hAnsi="Avenir Book"/>
          <w:sz w:val="22"/>
          <w:szCs w:val="22"/>
        </w:rPr>
        <w:t xml:space="preserve"> et al. (1999) found that</w:t>
      </w:r>
      <w:r w:rsidR="001141D3" w:rsidRPr="00C7234F">
        <w:rPr>
          <w:rFonts w:ascii="Avenir Book" w:hAnsi="Avenir Book"/>
          <w:sz w:val="22"/>
          <w:szCs w:val="22"/>
        </w:rPr>
        <w:t xml:space="preserve"> </w:t>
      </w:r>
      <w:proofErr w:type="spellStart"/>
      <w:r w:rsidR="001141D3" w:rsidRPr="00C7234F">
        <w:rPr>
          <w:rFonts w:ascii="Avenir Book" w:hAnsi="Avenir Book"/>
          <w:sz w:val="22"/>
          <w:szCs w:val="22"/>
        </w:rPr>
        <w:t>vervet</w:t>
      </w:r>
      <w:proofErr w:type="spellEnd"/>
      <w:r w:rsidR="001141D3" w:rsidRPr="00C7234F">
        <w:rPr>
          <w:rFonts w:ascii="Avenir Book" w:hAnsi="Avenir Book"/>
          <w:sz w:val="22"/>
          <w:szCs w:val="22"/>
        </w:rPr>
        <w:t xml:space="preserve"> mon</w:t>
      </w:r>
      <w:r w:rsidR="00D35012" w:rsidRPr="00C7234F">
        <w:rPr>
          <w:rFonts w:ascii="Avenir Book" w:hAnsi="Avenir Book"/>
          <w:sz w:val="22"/>
          <w:szCs w:val="22"/>
        </w:rPr>
        <w:t xml:space="preserve">keys at a Ugandan tourist site </w:t>
      </w:r>
      <w:r w:rsidR="001141D3" w:rsidRPr="00C7234F">
        <w:rPr>
          <w:rFonts w:ascii="Avenir Book" w:hAnsi="Avenir Book"/>
          <w:sz w:val="22"/>
          <w:szCs w:val="22"/>
        </w:rPr>
        <w:t>consumed more human food than wild food and that the monkeys spent close to twice as</w:t>
      </w:r>
      <w:r w:rsidR="002022B3" w:rsidRPr="00C7234F">
        <w:rPr>
          <w:rFonts w:ascii="Avenir Book" w:hAnsi="Avenir Book"/>
          <w:sz w:val="22"/>
          <w:szCs w:val="22"/>
        </w:rPr>
        <w:t xml:space="preserve"> much time resting than feeding</w:t>
      </w:r>
      <w:r w:rsidR="001141D3" w:rsidRPr="00C7234F">
        <w:rPr>
          <w:rFonts w:ascii="Avenir Book" w:hAnsi="Avenir Book"/>
          <w:sz w:val="22"/>
          <w:szCs w:val="22"/>
        </w:rPr>
        <w:t>.</w:t>
      </w:r>
      <w:r w:rsidR="00354878" w:rsidRPr="00C7234F">
        <w:rPr>
          <w:rFonts w:ascii="Avenir Book" w:hAnsi="Avenir Book"/>
          <w:sz w:val="22"/>
          <w:szCs w:val="22"/>
        </w:rPr>
        <w:t xml:space="preserve"> </w:t>
      </w:r>
      <w:r w:rsidR="00D35012" w:rsidRPr="00C7234F">
        <w:rPr>
          <w:rFonts w:ascii="Avenir Book" w:hAnsi="Avenir Book"/>
          <w:sz w:val="22"/>
          <w:szCs w:val="22"/>
        </w:rPr>
        <w:t xml:space="preserve">These studies indicate that </w:t>
      </w:r>
      <w:proofErr w:type="spellStart"/>
      <w:r w:rsidR="00D35012" w:rsidRPr="00C7234F">
        <w:rPr>
          <w:rFonts w:ascii="Avenir Book" w:hAnsi="Avenir Book"/>
          <w:sz w:val="22"/>
          <w:szCs w:val="22"/>
        </w:rPr>
        <w:lastRenderedPageBreak/>
        <w:t>chacma</w:t>
      </w:r>
      <w:proofErr w:type="spellEnd"/>
      <w:r w:rsidR="00D35012" w:rsidRPr="00C7234F">
        <w:rPr>
          <w:rFonts w:ascii="Avenir Book" w:hAnsi="Avenir Book"/>
          <w:sz w:val="22"/>
          <w:szCs w:val="22"/>
        </w:rPr>
        <w:t xml:space="preserve"> baboons could similarly experience changes in </w:t>
      </w:r>
      <w:r w:rsidR="001170A1" w:rsidRPr="00C7234F">
        <w:rPr>
          <w:rFonts w:ascii="Avenir Book" w:hAnsi="Avenir Book"/>
          <w:sz w:val="22"/>
          <w:szCs w:val="22"/>
        </w:rPr>
        <w:t xml:space="preserve">time provisioning, day ranges, </w:t>
      </w:r>
      <w:r w:rsidR="00D35012" w:rsidRPr="00C7234F">
        <w:rPr>
          <w:rFonts w:ascii="Avenir Book" w:hAnsi="Avenir Book"/>
          <w:sz w:val="22"/>
          <w:szCs w:val="22"/>
        </w:rPr>
        <w:t>body fat content</w:t>
      </w:r>
      <w:r w:rsidR="009A71B1" w:rsidRPr="00C7234F">
        <w:rPr>
          <w:rFonts w:ascii="Avenir Book" w:hAnsi="Avenir Book"/>
          <w:sz w:val="22"/>
          <w:szCs w:val="22"/>
        </w:rPr>
        <w:t>, growth rates, and health risks.</w:t>
      </w:r>
    </w:p>
    <w:p w14:paraId="1F85439A" w14:textId="17C08719" w:rsidR="00BA325D" w:rsidRPr="00C7234F" w:rsidRDefault="009A71B1" w:rsidP="005111F2">
      <w:pPr>
        <w:spacing w:line="480" w:lineRule="auto"/>
        <w:outlineLvl w:val="0"/>
        <w:rPr>
          <w:rFonts w:ascii="Avenir Book" w:hAnsi="Avenir Book"/>
          <w:sz w:val="22"/>
          <w:szCs w:val="22"/>
        </w:rPr>
      </w:pPr>
      <w:r w:rsidRPr="00C7234F">
        <w:rPr>
          <w:rFonts w:ascii="Avenir Book" w:hAnsi="Avenir Book"/>
          <w:sz w:val="22"/>
          <w:szCs w:val="22"/>
        </w:rPr>
        <w:tab/>
        <w:t xml:space="preserve">Further </w:t>
      </w:r>
      <w:r w:rsidR="00325704" w:rsidRPr="00C7234F">
        <w:rPr>
          <w:rFonts w:ascii="Avenir Book" w:hAnsi="Avenir Book"/>
          <w:sz w:val="22"/>
          <w:szCs w:val="22"/>
        </w:rPr>
        <w:t xml:space="preserve">academic </w:t>
      </w:r>
      <w:r w:rsidRPr="00C7234F">
        <w:rPr>
          <w:rFonts w:ascii="Avenir Book" w:hAnsi="Avenir Book"/>
          <w:sz w:val="22"/>
          <w:szCs w:val="22"/>
        </w:rPr>
        <w:t xml:space="preserve">research </w:t>
      </w:r>
      <w:r w:rsidR="00076111">
        <w:rPr>
          <w:rFonts w:ascii="Avenir Book" w:hAnsi="Avenir Book"/>
          <w:sz w:val="22"/>
          <w:szCs w:val="22"/>
        </w:rPr>
        <w:t>should</w:t>
      </w:r>
      <w:r w:rsidRPr="00C7234F">
        <w:rPr>
          <w:rFonts w:ascii="Avenir Book" w:hAnsi="Avenir Book"/>
          <w:sz w:val="22"/>
          <w:szCs w:val="22"/>
        </w:rPr>
        <w:t xml:space="preserve"> to be conducted on the stress</w:t>
      </w:r>
      <w:r w:rsidR="00BA325D" w:rsidRPr="00C7234F">
        <w:rPr>
          <w:rFonts w:ascii="Avenir Book" w:hAnsi="Avenir Book"/>
          <w:sz w:val="22"/>
          <w:szCs w:val="22"/>
        </w:rPr>
        <w:t xml:space="preserve"> and aggression</w:t>
      </w:r>
      <w:r w:rsidRPr="00C7234F">
        <w:rPr>
          <w:rFonts w:ascii="Avenir Book" w:hAnsi="Avenir Book"/>
          <w:sz w:val="22"/>
          <w:szCs w:val="22"/>
        </w:rPr>
        <w:t xml:space="preserve"> levels of urban baboons in association with human conflict</w:t>
      </w:r>
      <w:r w:rsidR="00BA325D" w:rsidRPr="00C7234F">
        <w:rPr>
          <w:rFonts w:ascii="Avenir Book" w:hAnsi="Avenir Book"/>
          <w:sz w:val="22"/>
          <w:szCs w:val="22"/>
        </w:rPr>
        <w:t xml:space="preserve"> because increases in </w:t>
      </w:r>
      <w:r w:rsidRPr="00C7234F">
        <w:rPr>
          <w:rFonts w:ascii="Avenir Book" w:hAnsi="Avenir Book"/>
          <w:sz w:val="22"/>
          <w:szCs w:val="22"/>
        </w:rPr>
        <w:t xml:space="preserve">could present a series of health problems for baboons. </w:t>
      </w:r>
      <w:proofErr w:type="spellStart"/>
      <w:r w:rsidR="00FE6DF8" w:rsidRPr="00C7234F">
        <w:rPr>
          <w:rFonts w:ascii="Avenir Book" w:hAnsi="Avenir Book"/>
          <w:sz w:val="22"/>
          <w:szCs w:val="22"/>
        </w:rPr>
        <w:t>Sapolsky</w:t>
      </w:r>
      <w:proofErr w:type="spellEnd"/>
      <w:r w:rsidR="00FE6DF8" w:rsidRPr="00C7234F">
        <w:rPr>
          <w:rFonts w:ascii="Avenir Book" w:hAnsi="Avenir Book"/>
          <w:sz w:val="22"/>
          <w:szCs w:val="22"/>
        </w:rPr>
        <w:t xml:space="preserve"> et al. (2000) found that stress is associated with higher glucocorticoid levels in baboons but "chronic overexposure [to glucocorticoid] increases the risk of glucose intolerance, hypertension, ulcers, and reproductive and immune suppression"(p. 55). Additionally, possible </w:t>
      </w:r>
      <w:r w:rsidR="00BA325D" w:rsidRPr="00C7234F">
        <w:rPr>
          <w:rFonts w:ascii="Avenir Book" w:hAnsi="Avenir Book"/>
          <w:sz w:val="22"/>
          <w:szCs w:val="22"/>
        </w:rPr>
        <w:t>rises</w:t>
      </w:r>
      <w:r w:rsidR="00FE6DF8" w:rsidRPr="00C7234F">
        <w:rPr>
          <w:rFonts w:ascii="Avenir Book" w:hAnsi="Avenir Book"/>
          <w:sz w:val="22"/>
          <w:szCs w:val="22"/>
        </w:rPr>
        <w:t xml:space="preserve"> in aggression levels in urban </w:t>
      </w:r>
      <w:proofErr w:type="spellStart"/>
      <w:r w:rsidR="00FE6DF8" w:rsidRPr="00C7234F">
        <w:rPr>
          <w:rFonts w:ascii="Avenir Book" w:hAnsi="Avenir Book"/>
          <w:sz w:val="22"/>
          <w:szCs w:val="22"/>
        </w:rPr>
        <w:t>chacma</w:t>
      </w:r>
      <w:proofErr w:type="spellEnd"/>
      <w:r w:rsidR="00FE6DF8" w:rsidRPr="00C7234F">
        <w:rPr>
          <w:rFonts w:ascii="Avenir Book" w:hAnsi="Avenir Book"/>
          <w:sz w:val="22"/>
          <w:szCs w:val="22"/>
        </w:rPr>
        <w:t xml:space="preserve"> baboons could lead to health problems and disease susceptibility. B</w:t>
      </w:r>
      <w:r w:rsidRPr="00C7234F">
        <w:rPr>
          <w:rFonts w:ascii="Avenir Book" w:hAnsi="Avenir Book"/>
          <w:sz w:val="22"/>
          <w:szCs w:val="22"/>
        </w:rPr>
        <w:t xml:space="preserve">anded mongooses </w:t>
      </w:r>
      <w:r w:rsidRPr="00C7234F">
        <w:rPr>
          <w:rFonts w:ascii="Avenir Book" w:hAnsi="Avenir Book" w:cs="Arial"/>
          <w:bCs/>
          <w:sz w:val="22"/>
          <w:szCs w:val="22"/>
          <w:shd w:val="clear" w:color="auto" w:fill="FFFFFF"/>
        </w:rPr>
        <w:t>(</w:t>
      </w:r>
      <w:proofErr w:type="spellStart"/>
      <w:r w:rsidRPr="00C7234F">
        <w:rPr>
          <w:rFonts w:ascii="Avenir Book" w:hAnsi="Avenir Book" w:cs="Arial"/>
          <w:bCs/>
          <w:i/>
          <w:iCs/>
          <w:sz w:val="22"/>
          <w:szCs w:val="22"/>
          <w:shd w:val="clear" w:color="auto" w:fill="FFFFFF"/>
        </w:rPr>
        <w:t>Mungos</w:t>
      </w:r>
      <w:proofErr w:type="spellEnd"/>
      <w:r w:rsidRPr="00C7234F">
        <w:rPr>
          <w:rFonts w:ascii="Avenir Book" w:hAnsi="Avenir Book" w:cs="Arial"/>
          <w:bCs/>
          <w:i/>
          <w:iCs/>
          <w:sz w:val="22"/>
          <w:szCs w:val="22"/>
          <w:shd w:val="clear" w:color="auto" w:fill="FFFFFF"/>
        </w:rPr>
        <w:t xml:space="preserve"> </w:t>
      </w:r>
      <w:proofErr w:type="spellStart"/>
      <w:r w:rsidRPr="00C7234F">
        <w:rPr>
          <w:rFonts w:ascii="Avenir Book" w:hAnsi="Avenir Book" w:cs="Arial"/>
          <w:bCs/>
          <w:i/>
          <w:iCs/>
          <w:sz w:val="22"/>
          <w:szCs w:val="22"/>
          <w:shd w:val="clear" w:color="auto" w:fill="FFFFFF"/>
        </w:rPr>
        <w:t>mungo</w:t>
      </w:r>
      <w:proofErr w:type="spellEnd"/>
      <w:r w:rsidRPr="00C7234F">
        <w:rPr>
          <w:rFonts w:ascii="Avenir Book" w:hAnsi="Avenir Book" w:cs="Arial"/>
          <w:bCs/>
          <w:i/>
          <w:iCs/>
          <w:sz w:val="22"/>
          <w:szCs w:val="22"/>
          <w:shd w:val="clear" w:color="auto" w:fill="FFFFFF"/>
        </w:rPr>
        <w:t>)</w:t>
      </w:r>
      <w:r w:rsidR="00FE6DF8" w:rsidRPr="00C7234F">
        <w:rPr>
          <w:rFonts w:ascii="Avenir Book" w:hAnsi="Avenir Book"/>
          <w:sz w:val="22"/>
          <w:szCs w:val="22"/>
        </w:rPr>
        <w:t xml:space="preserve"> </w:t>
      </w:r>
      <w:r w:rsidRPr="00C7234F">
        <w:rPr>
          <w:rFonts w:ascii="Avenir Book" w:hAnsi="Avenir Book"/>
          <w:sz w:val="22"/>
          <w:szCs w:val="22"/>
        </w:rPr>
        <w:t>exhibited higher inter-troop aggression levels when foraging in garbage rather than other habitats</w:t>
      </w:r>
      <w:r w:rsidR="00FE6DF8" w:rsidRPr="00C7234F">
        <w:rPr>
          <w:rFonts w:ascii="Avenir Book" w:hAnsi="Avenir Book"/>
          <w:sz w:val="22"/>
          <w:szCs w:val="22"/>
        </w:rPr>
        <w:t xml:space="preserve"> (Flint et al. 2016).</w:t>
      </w:r>
      <w:r w:rsidRPr="00C7234F">
        <w:rPr>
          <w:rFonts w:ascii="Avenir Book" w:hAnsi="Avenir Book"/>
          <w:sz w:val="22"/>
          <w:szCs w:val="22"/>
        </w:rPr>
        <w:t xml:space="preserve"> 75 percent of injured mongooses contracted tuberculosis whereas uninjured individuals did not contract the disease, indicating that susceptibility to pathogens increased with injuries li</w:t>
      </w:r>
      <w:r w:rsidR="00076111">
        <w:rPr>
          <w:rFonts w:ascii="Avenir Book" w:hAnsi="Avenir Book"/>
          <w:sz w:val="22"/>
          <w:szCs w:val="22"/>
        </w:rPr>
        <w:t>n</w:t>
      </w:r>
      <w:r w:rsidRPr="00C7234F">
        <w:rPr>
          <w:rFonts w:ascii="Avenir Book" w:hAnsi="Avenir Book"/>
          <w:sz w:val="22"/>
          <w:szCs w:val="22"/>
        </w:rPr>
        <w:t>ked to increased aggressive behavior (Flint et al. 2016).</w:t>
      </w:r>
      <w:r w:rsidR="00BA325D" w:rsidRPr="00C7234F">
        <w:rPr>
          <w:rFonts w:ascii="Avenir Book" w:hAnsi="Avenir Book"/>
          <w:sz w:val="22"/>
          <w:szCs w:val="22"/>
        </w:rPr>
        <w:t xml:space="preserve"> Aggressive behavior</w:t>
      </w:r>
      <w:r w:rsidR="00325704" w:rsidRPr="00C7234F">
        <w:rPr>
          <w:rFonts w:ascii="Avenir Book" w:hAnsi="Avenir Book"/>
          <w:sz w:val="22"/>
          <w:szCs w:val="22"/>
        </w:rPr>
        <w:t xml:space="preserve"> also</w:t>
      </w:r>
      <w:r w:rsidR="00BA325D" w:rsidRPr="00C7234F">
        <w:rPr>
          <w:rFonts w:ascii="Avenir Book" w:hAnsi="Avenir Book"/>
          <w:sz w:val="22"/>
          <w:szCs w:val="22"/>
        </w:rPr>
        <w:t xml:space="preserve"> factors into human-induced mortality rates among baboons. </w:t>
      </w:r>
      <w:r w:rsidR="00354878" w:rsidRPr="00C7234F">
        <w:rPr>
          <w:rFonts w:ascii="Avenir Book" w:hAnsi="Avenir Book"/>
          <w:sz w:val="22"/>
          <w:szCs w:val="22"/>
        </w:rPr>
        <w:t>Humans continue to kill more male baboons which are larger, bolder, and more aggressive, than</w:t>
      </w:r>
      <w:r w:rsidR="00BA325D" w:rsidRPr="00C7234F">
        <w:rPr>
          <w:rFonts w:ascii="Avenir Book" w:hAnsi="Avenir Book"/>
          <w:sz w:val="22"/>
          <w:szCs w:val="22"/>
        </w:rPr>
        <w:t xml:space="preserve"> female baboons (</w:t>
      </w:r>
      <w:proofErr w:type="spellStart"/>
      <w:r w:rsidR="00BA325D" w:rsidRPr="00C7234F">
        <w:rPr>
          <w:rFonts w:ascii="Avenir Book" w:hAnsi="Avenir Book"/>
          <w:sz w:val="22"/>
          <w:szCs w:val="22"/>
        </w:rPr>
        <w:t>Swedell</w:t>
      </w:r>
      <w:proofErr w:type="spellEnd"/>
      <w:r w:rsidR="00BA325D" w:rsidRPr="00C7234F">
        <w:rPr>
          <w:rFonts w:ascii="Avenir Book" w:hAnsi="Avenir Book"/>
          <w:sz w:val="22"/>
          <w:szCs w:val="22"/>
        </w:rPr>
        <w:t xml:space="preserve"> 2011), </w:t>
      </w:r>
      <w:r w:rsidR="00354878" w:rsidRPr="00C7234F">
        <w:rPr>
          <w:rFonts w:ascii="Avenir Book" w:hAnsi="Avenir Book"/>
          <w:sz w:val="22"/>
          <w:szCs w:val="22"/>
        </w:rPr>
        <w:t>which could have implications for social structure in troops. While there is not enough research on how sex ratio change would impact Cape baboons, male-fema</w:t>
      </w:r>
      <w:r w:rsidR="00076111">
        <w:rPr>
          <w:rFonts w:ascii="Avenir Book" w:hAnsi="Avenir Book"/>
          <w:sz w:val="22"/>
          <w:szCs w:val="22"/>
        </w:rPr>
        <w:t>le dynamics have been known to a</w:t>
      </w:r>
      <w:r w:rsidR="00354878" w:rsidRPr="00C7234F">
        <w:rPr>
          <w:rFonts w:ascii="Avenir Book" w:hAnsi="Avenir Book"/>
          <w:sz w:val="22"/>
          <w:szCs w:val="22"/>
        </w:rPr>
        <w:t xml:space="preserve">ffect troop culture and </w:t>
      </w:r>
      <w:r w:rsidR="00BA325D" w:rsidRPr="00C7234F">
        <w:rPr>
          <w:rFonts w:ascii="Avenir Book" w:hAnsi="Avenir Book"/>
          <w:sz w:val="22"/>
          <w:szCs w:val="22"/>
        </w:rPr>
        <w:t>structure</w:t>
      </w:r>
      <w:r w:rsidR="00354878" w:rsidRPr="00C7234F">
        <w:rPr>
          <w:rFonts w:ascii="Avenir Book" w:hAnsi="Avenir Book"/>
          <w:sz w:val="22"/>
          <w:szCs w:val="22"/>
        </w:rPr>
        <w:t xml:space="preserve"> (</w:t>
      </w:r>
      <w:proofErr w:type="spellStart"/>
      <w:r w:rsidR="00354878" w:rsidRPr="00C7234F">
        <w:rPr>
          <w:rFonts w:ascii="Avenir Book" w:hAnsi="Avenir Book"/>
          <w:sz w:val="22"/>
          <w:szCs w:val="22"/>
        </w:rPr>
        <w:t>Sapolsky</w:t>
      </w:r>
      <w:proofErr w:type="spellEnd"/>
      <w:r w:rsidR="00354878" w:rsidRPr="00C7234F">
        <w:rPr>
          <w:rFonts w:ascii="Avenir Book" w:hAnsi="Avenir Book"/>
          <w:sz w:val="22"/>
          <w:szCs w:val="22"/>
        </w:rPr>
        <w:t xml:space="preserve"> and Share 2004). </w:t>
      </w:r>
    </w:p>
    <w:p w14:paraId="27BFBB1D" w14:textId="567F32A7" w:rsidR="00621DB1" w:rsidRPr="00C7234F" w:rsidRDefault="00621DB1" w:rsidP="005111F2">
      <w:pPr>
        <w:spacing w:line="480" w:lineRule="auto"/>
        <w:outlineLvl w:val="0"/>
        <w:rPr>
          <w:rFonts w:ascii="Avenir Book" w:hAnsi="Avenir Book" w:cs="Times New Roman"/>
          <w:b/>
          <w:sz w:val="22"/>
          <w:szCs w:val="22"/>
        </w:rPr>
      </w:pPr>
      <w:r w:rsidRPr="00C7234F">
        <w:rPr>
          <w:rFonts w:ascii="Avenir Book" w:hAnsi="Avenir Book" w:cs="Times New Roman"/>
          <w:i/>
          <w:sz w:val="22"/>
          <w:szCs w:val="22"/>
        </w:rPr>
        <w:t>Perception</w:t>
      </w:r>
    </w:p>
    <w:p w14:paraId="72624524" w14:textId="37921BE7" w:rsidR="001F0A96" w:rsidRPr="00C7234F" w:rsidRDefault="00621DB1" w:rsidP="005111F2">
      <w:pPr>
        <w:spacing w:line="480" w:lineRule="auto"/>
        <w:rPr>
          <w:rFonts w:ascii="Avenir Book" w:hAnsi="Avenir Book" w:cs="Times New Roman"/>
          <w:sz w:val="22"/>
          <w:szCs w:val="22"/>
        </w:rPr>
      </w:pPr>
      <w:r w:rsidRPr="00C7234F">
        <w:rPr>
          <w:rFonts w:ascii="Avenir Book" w:hAnsi="Avenir Book" w:cs="Times New Roman"/>
          <w:sz w:val="22"/>
          <w:szCs w:val="22"/>
        </w:rPr>
        <w:tab/>
      </w:r>
      <w:r w:rsidR="00BA325D" w:rsidRPr="00C7234F">
        <w:rPr>
          <w:rFonts w:ascii="Avenir Book" w:hAnsi="Avenir Book" w:cs="Times New Roman"/>
          <w:sz w:val="22"/>
          <w:szCs w:val="22"/>
        </w:rPr>
        <w:t xml:space="preserve">Cultures around the world have varied perceptions of primates and baboons that impact how they treat these animals. </w:t>
      </w:r>
      <w:r w:rsidR="00395AF8" w:rsidRPr="00C7234F">
        <w:rPr>
          <w:rFonts w:ascii="Avenir Book" w:hAnsi="Avenir Book"/>
          <w:sz w:val="22"/>
          <w:szCs w:val="22"/>
        </w:rPr>
        <w:t xml:space="preserve">The similarity between humans and other primates, </w:t>
      </w:r>
      <w:r w:rsidR="00177971">
        <w:rPr>
          <w:rFonts w:ascii="Avenir Book" w:hAnsi="Avenir Book"/>
          <w:sz w:val="22"/>
          <w:szCs w:val="22"/>
        </w:rPr>
        <w:t>lea</w:t>
      </w:r>
      <w:r w:rsidR="00395AF8" w:rsidRPr="00C7234F">
        <w:rPr>
          <w:rFonts w:ascii="Avenir Book" w:hAnsi="Avenir Book"/>
          <w:sz w:val="22"/>
          <w:szCs w:val="22"/>
        </w:rPr>
        <w:t xml:space="preserve">d people to form expectations of about how primates should act towards people with human-like </w:t>
      </w:r>
      <w:r w:rsidR="00395AF8" w:rsidRPr="00C7234F">
        <w:rPr>
          <w:rFonts w:ascii="Avenir Book" w:hAnsi="Avenir Book"/>
          <w:sz w:val="22"/>
          <w:szCs w:val="22"/>
        </w:rPr>
        <w:lastRenderedPageBreak/>
        <w:t>morality. Some culture</w:t>
      </w:r>
      <w:r w:rsidR="00001D4F" w:rsidRPr="00C7234F">
        <w:rPr>
          <w:rFonts w:ascii="Avenir Book" w:hAnsi="Avenir Book"/>
          <w:sz w:val="22"/>
          <w:szCs w:val="22"/>
        </w:rPr>
        <w:t>s</w:t>
      </w:r>
      <w:r w:rsidR="00395AF8" w:rsidRPr="00C7234F">
        <w:rPr>
          <w:rFonts w:ascii="Avenir Book" w:hAnsi="Avenir Book"/>
          <w:sz w:val="22"/>
          <w:szCs w:val="22"/>
        </w:rPr>
        <w:t xml:space="preserve"> revere non-human primates and therefore oppose harming the animals, but other cultures view non-human primates as evil</w:t>
      </w:r>
      <w:r w:rsidR="00001D4F" w:rsidRPr="00C7234F">
        <w:rPr>
          <w:rFonts w:ascii="Avenir Book" w:hAnsi="Avenir Book"/>
          <w:sz w:val="22"/>
          <w:szCs w:val="22"/>
        </w:rPr>
        <w:t>-</w:t>
      </w:r>
      <w:r w:rsidR="00395AF8" w:rsidRPr="00C7234F">
        <w:rPr>
          <w:rFonts w:ascii="Avenir Book" w:hAnsi="Avenir Book"/>
          <w:sz w:val="22"/>
          <w:szCs w:val="22"/>
        </w:rPr>
        <w:t xml:space="preserve">doers and bad luck (Hill and Webber 2010). </w:t>
      </w:r>
      <w:r w:rsidR="00001D4F" w:rsidRPr="00C7234F">
        <w:rPr>
          <w:rFonts w:ascii="Avenir Book" w:hAnsi="Avenir Book"/>
          <w:sz w:val="22"/>
          <w:szCs w:val="22"/>
        </w:rPr>
        <w:t>People often evoke m</w:t>
      </w:r>
      <w:r w:rsidR="00395AF8" w:rsidRPr="00C7234F">
        <w:rPr>
          <w:rFonts w:ascii="Avenir Book" w:hAnsi="Avenir Book"/>
          <w:sz w:val="22"/>
          <w:szCs w:val="22"/>
        </w:rPr>
        <w:t xml:space="preserve">ilitaristic symbolism to describe baboons as opposed to other primate species because </w:t>
      </w:r>
      <w:r w:rsidR="00001D4F" w:rsidRPr="00C7234F">
        <w:rPr>
          <w:rFonts w:ascii="Avenir Book" w:hAnsi="Avenir Book"/>
          <w:sz w:val="22"/>
          <w:szCs w:val="22"/>
        </w:rPr>
        <w:t>people</w:t>
      </w:r>
      <w:r w:rsidR="00395AF8" w:rsidRPr="00C7234F">
        <w:rPr>
          <w:rFonts w:ascii="Avenir Book" w:hAnsi="Avenir Book"/>
          <w:sz w:val="22"/>
          <w:szCs w:val="22"/>
        </w:rPr>
        <w:t xml:space="preserve"> perceive </w:t>
      </w:r>
      <w:r w:rsidR="00001D4F" w:rsidRPr="00C7234F">
        <w:rPr>
          <w:rFonts w:ascii="Avenir Book" w:hAnsi="Avenir Book"/>
          <w:sz w:val="22"/>
          <w:szCs w:val="22"/>
        </w:rPr>
        <w:t>baboons</w:t>
      </w:r>
      <w:r w:rsidR="00395AF8" w:rsidRPr="00C7234F">
        <w:rPr>
          <w:rFonts w:ascii="Avenir Book" w:hAnsi="Avenir Book"/>
          <w:sz w:val="22"/>
          <w:szCs w:val="22"/>
        </w:rPr>
        <w:t xml:space="preserve"> as moving in large organized </w:t>
      </w:r>
      <w:r w:rsidR="00395AF8" w:rsidRPr="00C7234F">
        <w:rPr>
          <w:rFonts w:ascii="Avenir Book" w:hAnsi="Avenir Book"/>
          <w:i/>
          <w:iCs/>
          <w:sz w:val="22"/>
          <w:szCs w:val="22"/>
        </w:rPr>
        <w:t xml:space="preserve">troops </w:t>
      </w:r>
      <w:r w:rsidR="00395AF8" w:rsidRPr="00C7234F">
        <w:rPr>
          <w:rFonts w:ascii="Avenir Book" w:hAnsi="Avenir Book"/>
          <w:sz w:val="22"/>
          <w:szCs w:val="22"/>
        </w:rPr>
        <w:t>(Hill and Webber 2010).  People report that baboons destroy crops out of entertainment</w:t>
      </w:r>
      <w:r w:rsidR="00001D4F" w:rsidRPr="00C7234F">
        <w:rPr>
          <w:rFonts w:ascii="Avenir Book" w:hAnsi="Avenir Book"/>
          <w:sz w:val="22"/>
          <w:szCs w:val="22"/>
        </w:rPr>
        <w:t xml:space="preserve"> and</w:t>
      </w:r>
      <w:r w:rsidR="00395AF8" w:rsidRPr="00C7234F">
        <w:rPr>
          <w:rFonts w:ascii="Avenir Book" w:hAnsi="Avenir Book"/>
          <w:sz w:val="22"/>
          <w:szCs w:val="22"/>
        </w:rPr>
        <w:t xml:space="preserve"> seem unafraid of humans because they are willing stay</w:t>
      </w:r>
      <w:r w:rsidR="00001D4F" w:rsidRPr="00C7234F">
        <w:rPr>
          <w:rFonts w:ascii="Avenir Book" w:hAnsi="Avenir Book"/>
          <w:sz w:val="22"/>
          <w:szCs w:val="22"/>
        </w:rPr>
        <w:t xml:space="preserve"> in areas</w:t>
      </w:r>
      <w:r w:rsidR="00395AF8" w:rsidRPr="00C7234F">
        <w:rPr>
          <w:rFonts w:ascii="Avenir Book" w:hAnsi="Avenir Book"/>
          <w:sz w:val="22"/>
          <w:szCs w:val="22"/>
        </w:rPr>
        <w:t xml:space="preserve"> as long as possible before being driven out (Hill and Webber 2010). Hill and Webber (2010) explain that this behavior leads people to view baboons as particularly ‘wasteful,’’ ‘‘vindictive,’’ and "aggressive" (p. 920-21).</w:t>
      </w:r>
      <w:r w:rsidR="00001D4F" w:rsidRPr="00C7234F">
        <w:rPr>
          <w:rFonts w:ascii="Avenir Book" w:hAnsi="Avenir Book" w:cs="Times New Roman"/>
          <w:sz w:val="22"/>
          <w:szCs w:val="22"/>
        </w:rPr>
        <w:t xml:space="preserve"> </w:t>
      </w:r>
      <w:r w:rsidR="001F0A96" w:rsidRPr="00C7234F">
        <w:rPr>
          <w:rFonts w:ascii="Avenir Book" w:hAnsi="Avenir Book" w:cs="Times New Roman"/>
          <w:sz w:val="22"/>
          <w:szCs w:val="22"/>
        </w:rPr>
        <w:t>Stone et al. (2015) note that people</w:t>
      </w:r>
      <w:r w:rsidR="00BA325D" w:rsidRPr="00C7234F">
        <w:rPr>
          <w:rFonts w:ascii="Avenir Book" w:hAnsi="Avenir Book" w:cs="Times New Roman"/>
          <w:sz w:val="22"/>
          <w:szCs w:val="22"/>
        </w:rPr>
        <w:t xml:space="preserve"> in South Africa</w:t>
      </w:r>
      <w:r w:rsidR="001F0A96" w:rsidRPr="00C7234F">
        <w:rPr>
          <w:rFonts w:ascii="Avenir Book" w:hAnsi="Avenir Book" w:cs="Times New Roman"/>
          <w:sz w:val="22"/>
          <w:szCs w:val="22"/>
        </w:rPr>
        <w:t xml:space="preserve"> consider Chama baboons and a "pest species" and a "less charismatic fauna" that is "believed to be abundant" (p. 1).</w:t>
      </w:r>
      <w:r w:rsidR="004D36D2" w:rsidRPr="00C7234F">
        <w:rPr>
          <w:rFonts w:ascii="Avenir Book" w:hAnsi="Avenir Book" w:cs="Times New Roman"/>
          <w:sz w:val="22"/>
          <w:szCs w:val="22"/>
        </w:rPr>
        <w:t xml:space="preserve"> </w:t>
      </w:r>
      <w:r w:rsidR="00001D4F" w:rsidRPr="00C7234F">
        <w:rPr>
          <w:rFonts w:ascii="Avenir Book" w:hAnsi="Avenir Book"/>
          <w:sz w:val="22"/>
          <w:szCs w:val="22"/>
        </w:rPr>
        <w:t xml:space="preserve">HBC persists despite management techniques, so perhaps an understanding of perceptions of baboons could </w:t>
      </w:r>
      <w:r w:rsidR="00177971">
        <w:rPr>
          <w:rFonts w:ascii="Avenir Book" w:hAnsi="Avenir Book"/>
          <w:sz w:val="22"/>
          <w:szCs w:val="22"/>
        </w:rPr>
        <w:t>inform why some techniques are favored</w:t>
      </w:r>
      <w:r w:rsidR="00001D4F" w:rsidRPr="00C7234F">
        <w:rPr>
          <w:rFonts w:ascii="Avenir Book" w:hAnsi="Avenir Book"/>
          <w:sz w:val="22"/>
          <w:szCs w:val="22"/>
        </w:rPr>
        <w:t xml:space="preserve"> and provide direction for improving management.</w:t>
      </w:r>
    </w:p>
    <w:p w14:paraId="3FB797D1" w14:textId="5E991CE3" w:rsidR="00AA55FA" w:rsidRPr="00C7234F" w:rsidRDefault="00546A3F" w:rsidP="005111F2">
      <w:pPr>
        <w:spacing w:line="480" w:lineRule="auto"/>
        <w:outlineLvl w:val="0"/>
        <w:rPr>
          <w:rFonts w:ascii="Avenir Book" w:hAnsi="Avenir Book" w:cs="Times New Roman"/>
          <w:b/>
          <w:sz w:val="22"/>
          <w:szCs w:val="22"/>
        </w:rPr>
      </w:pPr>
      <w:r w:rsidRPr="00C7234F">
        <w:rPr>
          <w:rFonts w:ascii="Avenir Book" w:hAnsi="Avenir Book" w:cs="Times New Roman"/>
          <w:b/>
          <w:sz w:val="22"/>
          <w:szCs w:val="22"/>
        </w:rPr>
        <w:t>I</w:t>
      </w:r>
      <w:r w:rsidR="00834AE5" w:rsidRPr="00C7234F">
        <w:rPr>
          <w:rFonts w:ascii="Avenir Book" w:hAnsi="Avenir Book" w:cs="Times New Roman"/>
          <w:b/>
          <w:sz w:val="22"/>
          <w:szCs w:val="22"/>
        </w:rPr>
        <w:t>ntellectual merit</w:t>
      </w:r>
    </w:p>
    <w:p w14:paraId="583758A0" w14:textId="42236A37" w:rsidR="004A0AAB" w:rsidRPr="00C7234F" w:rsidRDefault="004A0AAB" w:rsidP="005111F2">
      <w:pPr>
        <w:pStyle w:val="NormalWeb"/>
        <w:spacing w:before="0" w:beforeAutospacing="0" w:after="0" w:afterAutospacing="0" w:line="480" w:lineRule="auto"/>
        <w:rPr>
          <w:rFonts w:ascii="Avenir Book" w:hAnsi="Avenir Book"/>
          <w:sz w:val="22"/>
          <w:szCs w:val="22"/>
        </w:rPr>
      </w:pPr>
      <w:r w:rsidRPr="00C7234F">
        <w:rPr>
          <w:rFonts w:ascii="Avenir Book" w:hAnsi="Avenir Book"/>
          <w:sz w:val="22"/>
          <w:szCs w:val="22"/>
        </w:rPr>
        <w:tab/>
        <w:t>Intellectually</w:t>
      </w:r>
      <w:r w:rsidR="001170A1" w:rsidRPr="00C7234F">
        <w:rPr>
          <w:rFonts w:ascii="Avenir Book" w:hAnsi="Avenir Book"/>
          <w:sz w:val="22"/>
          <w:szCs w:val="22"/>
        </w:rPr>
        <w:t>,</w:t>
      </w:r>
      <w:r w:rsidRPr="00C7234F">
        <w:rPr>
          <w:rFonts w:ascii="Avenir Book" w:hAnsi="Avenir Book"/>
          <w:sz w:val="22"/>
          <w:szCs w:val="22"/>
        </w:rPr>
        <w:t xml:space="preserve"> it is important to understand how anthropogenic modificati</w:t>
      </w:r>
      <w:r w:rsidR="00BA325D" w:rsidRPr="00C7234F">
        <w:rPr>
          <w:rFonts w:ascii="Avenir Book" w:hAnsi="Avenir Book"/>
          <w:sz w:val="22"/>
          <w:szCs w:val="22"/>
        </w:rPr>
        <w:t xml:space="preserve">ons to habitats </w:t>
      </w:r>
      <w:r w:rsidR="00325704" w:rsidRPr="00C7234F">
        <w:rPr>
          <w:rFonts w:ascii="Avenir Book" w:hAnsi="Avenir Book"/>
          <w:sz w:val="22"/>
          <w:szCs w:val="22"/>
        </w:rPr>
        <w:t xml:space="preserve">and conflict </w:t>
      </w:r>
      <w:r w:rsidR="00177971">
        <w:rPr>
          <w:rFonts w:ascii="Avenir Book" w:hAnsi="Avenir Book"/>
          <w:sz w:val="22"/>
          <w:szCs w:val="22"/>
        </w:rPr>
        <w:t>a</w:t>
      </w:r>
      <w:r w:rsidR="00BA325D" w:rsidRPr="00C7234F">
        <w:rPr>
          <w:rFonts w:ascii="Avenir Book" w:hAnsi="Avenir Book"/>
          <w:sz w:val="22"/>
          <w:szCs w:val="22"/>
        </w:rPr>
        <w:t>ffect baboons</w:t>
      </w:r>
      <w:r w:rsidR="00325704" w:rsidRPr="00C7234F">
        <w:rPr>
          <w:rFonts w:ascii="Avenir Book" w:hAnsi="Avenir Book"/>
          <w:sz w:val="22"/>
          <w:szCs w:val="22"/>
        </w:rPr>
        <w:t xml:space="preserve"> and humans</w:t>
      </w:r>
      <w:r w:rsidR="00BA325D" w:rsidRPr="00C7234F">
        <w:rPr>
          <w:rFonts w:ascii="Avenir Book" w:hAnsi="Avenir Book"/>
          <w:sz w:val="22"/>
          <w:szCs w:val="22"/>
        </w:rPr>
        <w:t>.</w:t>
      </w:r>
      <w:r w:rsidRPr="00C7234F">
        <w:rPr>
          <w:rFonts w:ascii="Avenir Book" w:hAnsi="Avenir Book"/>
          <w:sz w:val="22"/>
          <w:szCs w:val="22"/>
        </w:rPr>
        <w:t xml:space="preserve"> </w:t>
      </w:r>
      <w:r w:rsidR="00325704" w:rsidRPr="00C7234F">
        <w:rPr>
          <w:rFonts w:ascii="Avenir Book" w:hAnsi="Avenir Book"/>
          <w:sz w:val="22"/>
          <w:szCs w:val="22"/>
        </w:rPr>
        <w:t xml:space="preserve">In terms of conservation, </w:t>
      </w:r>
      <w:r w:rsidR="00BE55EE" w:rsidRPr="00C7234F">
        <w:rPr>
          <w:rFonts w:ascii="Avenir Book" w:hAnsi="Avenir Book"/>
          <w:sz w:val="22"/>
          <w:szCs w:val="22"/>
        </w:rPr>
        <w:t xml:space="preserve">37 percent of African primates are classified as "vulnerable," endangered," or 'critically endangered' by the International Union for the Conservation of Nature (IUCN) (Stone et al. 2015). </w:t>
      </w:r>
      <w:r w:rsidR="009A71B1" w:rsidRPr="00C7234F">
        <w:rPr>
          <w:rFonts w:ascii="Avenir Book" w:hAnsi="Avenir Book"/>
          <w:sz w:val="22"/>
          <w:szCs w:val="22"/>
        </w:rPr>
        <w:t>W</w:t>
      </w:r>
      <w:r w:rsidR="00BE55EE" w:rsidRPr="00C7234F">
        <w:rPr>
          <w:rFonts w:ascii="Avenir Book" w:hAnsi="Avenir Book"/>
          <w:sz w:val="22"/>
          <w:szCs w:val="22"/>
        </w:rPr>
        <w:t xml:space="preserve">hile </w:t>
      </w:r>
      <w:proofErr w:type="spellStart"/>
      <w:r w:rsidR="00BE55EE" w:rsidRPr="00C7234F">
        <w:rPr>
          <w:rFonts w:ascii="Avenir Book" w:hAnsi="Avenir Book"/>
          <w:sz w:val="22"/>
          <w:szCs w:val="22"/>
        </w:rPr>
        <w:t>chacma</w:t>
      </w:r>
      <w:proofErr w:type="spellEnd"/>
      <w:r w:rsidR="00BE55EE" w:rsidRPr="00C7234F">
        <w:rPr>
          <w:rFonts w:ascii="Avenir Book" w:hAnsi="Avenir Book"/>
          <w:sz w:val="22"/>
          <w:szCs w:val="22"/>
        </w:rPr>
        <w:t xml:space="preserve"> baboons </w:t>
      </w:r>
      <w:r w:rsidR="00177971">
        <w:rPr>
          <w:rFonts w:ascii="Avenir Book" w:hAnsi="Avenir Book"/>
          <w:sz w:val="22"/>
          <w:szCs w:val="22"/>
        </w:rPr>
        <w:t xml:space="preserve">are </w:t>
      </w:r>
      <w:r w:rsidR="00BE55EE" w:rsidRPr="00C7234F">
        <w:rPr>
          <w:rFonts w:ascii="Avenir Book" w:hAnsi="Avenir Book"/>
          <w:sz w:val="22"/>
          <w:szCs w:val="22"/>
        </w:rPr>
        <w:t xml:space="preserve">listed as of 'least concern,' the decline in population of a very adaptable species such as </w:t>
      </w:r>
      <w:proofErr w:type="spellStart"/>
      <w:r w:rsidR="00BE55EE" w:rsidRPr="00C7234F">
        <w:rPr>
          <w:rFonts w:ascii="Avenir Book" w:hAnsi="Avenir Book"/>
          <w:sz w:val="22"/>
          <w:szCs w:val="22"/>
        </w:rPr>
        <w:t>cha</w:t>
      </w:r>
      <w:r w:rsidR="009A71B1" w:rsidRPr="00C7234F">
        <w:rPr>
          <w:rFonts w:ascii="Avenir Book" w:hAnsi="Avenir Book"/>
          <w:sz w:val="22"/>
          <w:szCs w:val="22"/>
        </w:rPr>
        <w:t>c</w:t>
      </w:r>
      <w:r w:rsidR="00BE55EE" w:rsidRPr="00C7234F">
        <w:rPr>
          <w:rFonts w:ascii="Avenir Book" w:hAnsi="Avenir Book"/>
          <w:sz w:val="22"/>
          <w:szCs w:val="22"/>
        </w:rPr>
        <w:t>ma</w:t>
      </w:r>
      <w:proofErr w:type="spellEnd"/>
      <w:r w:rsidR="00BE55EE" w:rsidRPr="00C7234F">
        <w:rPr>
          <w:rFonts w:ascii="Avenir Book" w:hAnsi="Avenir Book"/>
          <w:sz w:val="22"/>
          <w:szCs w:val="22"/>
        </w:rPr>
        <w:t xml:space="preserve"> baboons indicates that many more vulnerable species have already experienced even greater difficulty surviving in human occupied areas (Stone et al. 2015, p. 6).</w:t>
      </w:r>
      <w:r w:rsidR="00BA325D" w:rsidRPr="00C7234F">
        <w:rPr>
          <w:rFonts w:ascii="Avenir Book" w:hAnsi="Avenir Book"/>
          <w:sz w:val="22"/>
          <w:szCs w:val="22"/>
        </w:rPr>
        <w:t xml:space="preserve"> </w:t>
      </w:r>
      <w:r w:rsidR="00325704" w:rsidRPr="00C7234F">
        <w:rPr>
          <w:rFonts w:ascii="Avenir Book" w:hAnsi="Avenir Book"/>
          <w:sz w:val="22"/>
          <w:szCs w:val="22"/>
        </w:rPr>
        <w:t>In terms of management, baboons</w:t>
      </w:r>
      <w:r w:rsidR="00BA325D" w:rsidRPr="00C7234F">
        <w:rPr>
          <w:rFonts w:ascii="Avenir Book" w:hAnsi="Avenir Book"/>
          <w:sz w:val="22"/>
          <w:szCs w:val="22"/>
        </w:rPr>
        <w:t xml:space="preserve"> </w:t>
      </w:r>
      <w:r w:rsidR="00325704" w:rsidRPr="00C7234F">
        <w:rPr>
          <w:rFonts w:ascii="Avenir Book" w:hAnsi="Avenir Book"/>
          <w:sz w:val="22"/>
          <w:szCs w:val="22"/>
        </w:rPr>
        <w:t>are challenging to control,</w:t>
      </w:r>
      <w:r w:rsidR="00BA325D" w:rsidRPr="00C7234F">
        <w:rPr>
          <w:rFonts w:ascii="Avenir Book" w:hAnsi="Avenir Book"/>
          <w:sz w:val="22"/>
          <w:szCs w:val="22"/>
        </w:rPr>
        <w:t xml:space="preserve"> but they could also become a </w:t>
      </w:r>
      <w:r w:rsidR="00BA325D" w:rsidRPr="00C7234F">
        <w:rPr>
          <w:rFonts w:ascii="Avenir Book" w:hAnsi="Avenir Book"/>
          <w:sz w:val="22"/>
          <w:szCs w:val="22"/>
        </w:rPr>
        <w:lastRenderedPageBreak/>
        <w:t xml:space="preserve">public health issue if diseased baboons are in close proximity to people. </w:t>
      </w:r>
      <w:r w:rsidR="00325704" w:rsidRPr="00C7234F">
        <w:rPr>
          <w:rFonts w:ascii="Avenir Book" w:hAnsi="Avenir Book"/>
          <w:sz w:val="22"/>
          <w:szCs w:val="22"/>
        </w:rPr>
        <w:t>Understanding public perception could inform more effective management strategies to mitigate human-baboon conflict, benefiting both species.</w:t>
      </w:r>
    </w:p>
    <w:p w14:paraId="223C1DFF" w14:textId="6CF07620" w:rsidR="00CD2B32" w:rsidRPr="00C7234F" w:rsidRDefault="00546A3F" w:rsidP="005111F2">
      <w:pPr>
        <w:tabs>
          <w:tab w:val="left" w:pos="2418"/>
        </w:tabs>
        <w:spacing w:line="480" w:lineRule="auto"/>
        <w:outlineLvl w:val="0"/>
        <w:rPr>
          <w:rFonts w:ascii="Avenir Book" w:hAnsi="Avenir Book" w:cs="Times New Roman"/>
          <w:b/>
          <w:sz w:val="22"/>
          <w:szCs w:val="22"/>
        </w:rPr>
      </w:pPr>
      <w:r w:rsidRPr="00C7234F">
        <w:rPr>
          <w:rFonts w:ascii="Avenir Book" w:hAnsi="Avenir Book" w:cs="Times New Roman"/>
          <w:b/>
          <w:sz w:val="22"/>
          <w:szCs w:val="22"/>
        </w:rPr>
        <w:t>B</w:t>
      </w:r>
      <w:r w:rsidR="00834AE5" w:rsidRPr="00C7234F">
        <w:rPr>
          <w:rFonts w:ascii="Avenir Book" w:hAnsi="Avenir Book" w:cs="Times New Roman"/>
          <w:b/>
          <w:sz w:val="22"/>
          <w:szCs w:val="22"/>
        </w:rPr>
        <w:t>roader impact</w:t>
      </w:r>
      <w:r w:rsidR="00CD2B32" w:rsidRPr="00C7234F">
        <w:rPr>
          <w:rFonts w:ascii="Avenir Book" w:hAnsi="Avenir Book" w:cs="Times New Roman"/>
          <w:b/>
          <w:sz w:val="22"/>
          <w:szCs w:val="22"/>
        </w:rPr>
        <w:tab/>
      </w:r>
    </w:p>
    <w:p w14:paraId="091454B9" w14:textId="461A63E3" w:rsidR="004A0AAB" w:rsidRPr="00C7234F" w:rsidRDefault="00CD2B32" w:rsidP="005111F2">
      <w:pPr>
        <w:spacing w:line="480" w:lineRule="auto"/>
        <w:rPr>
          <w:rFonts w:ascii="Avenir Book" w:hAnsi="Avenir Book"/>
          <w:sz w:val="22"/>
          <w:szCs w:val="22"/>
        </w:rPr>
      </w:pPr>
      <w:r w:rsidRPr="00C7234F">
        <w:rPr>
          <w:rFonts w:ascii="Avenir Book" w:hAnsi="Avenir Book"/>
          <w:sz w:val="22"/>
          <w:szCs w:val="22"/>
        </w:rPr>
        <w:tab/>
        <w:t xml:space="preserve">The opportunity for public engagement through my Silk website gives my project outward-reaching, broader impact. My site can </w:t>
      </w:r>
      <w:r w:rsidR="00AC48AD" w:rsidRPr="00C7234F">
        <w:rPr>
          <w:rFonts w:ascii="Avenir Book" w:hAnsi="Avenir Book"/>
          <w:sz w:val="22"/>
          <w:szCs w:val="22"/>
        </w:rPr>
        <w:t>serve as</w:t>
      </w:r>
      <w:r w:rsidRPr="00C7234F">
        <w:rPr>
          <w:rFonts w:ascii="Avenir Book" w:hAnsi="Avenir Book"/>
          <w:sz w:val="22"/>
          <w:szCs w:val="22"/>
        </w:rPr>
        <w:t xml:space="preserve"> a platform for the public to understand </w:t>
      </w:r>
      <w:r w:rsidR="00AC48AD" w:rsidRPr="00C7234F">
        <w:rPr>
          <w:rFonts w:ascii="Avenir Book" w:hAnsi="Avenir Book"/>
          <w:sz w:val="22"/>
          <w:szCs w:val="22"/>
        </w:rPr>
        <w:t>HBC and as a potential resource for educating the public on the importance of proper management. I plan to provide contact information for</w:t>
      </w:r>
      <w:r w:rsidR="00834AE5" w:rsidRPr="00C7234F">
        <w:rPr>
          <w:rFonts w:ascii="Avenir Book" w:hAnsi="Avenir Book"/>
          <w:sz w:val="22"/>
          <w:szCs w:val="22"/>
        </w:rPr>
        <w:t xml:space="preserve"> the public</w:t>
      </w:r>
      <w:r w:rsidR="004A0AAB" w:rsidRPr="00C7234F">
        <w:rPr>
          <w:rFonts w:ascii="Avenir Book" w:hAnsi="Avenir Book"/>
          <w:sz w:val="22"/>
          <w:szCs w:val="22"/>
        </w:rPr>
        <w:t xml:space="preserve"> and scholars </w:t>
      </w:r>
      <w:r w:rsidR="00AC48AD" w:rsidRPr="00C7234F">
        <w:rPr>
          <w:rFonts w:ascii="Avenir Book" w:hAnsi="Avenir Book"/>
          <w:sz w:val="22"/>
          <w:szCs w:val="22"/>
        </w:rPr>
        <w:t xml:space="preserve">to </w:t>
      </w:r>
      <w:r w:rsidR="004A0AAB" w:rsidRPr="00C7234F">
        <w:rPr>
          <w:rFonts w:ascii="Avenir Book" w:hAnsi="Avenir Book"/>
          <w:sz w:val="22"/>
          <w:szCs w:val="22"/>
        </w:rPr>
        <w:t xml:space="preserve">send in </w:t>
      </w:r>
      <w:r w:rsidR="00AC48AD" w:rsidRPr="00C7234F">
        <w:rPr>
          <w:rFonts w:ascii="Avenir Book" w:hAnsi="Avenir Book"/>
          <w:sz w:val="22"/>
          <w:szCs w:val="22"/>
        </w:rPr>
        <w:t xml:space="preserve">their photos, articles, and papers. </w:t>
      </w:r>
      <w:r w:rsidR="004A0AAB" w:rsidRPr="00C7234F">
        <w:rPr>
          <w:rFonts w:ascii="Avenir Book" w:hAnsi="Avenir Book"/>
          <w:sz w:val="22"/>
          <w:szCs w:val="22"/>
        </w:rPr>
        <w:t xml:space="preserve">I hope to make my Silk site into a collaborative collection where academics and the general public alike can come to find resources on and documentation of </w:t>
      </w:r>
      <w:r w:rsidR="005E035F" w:rsidRPr="00C7234F">
        <w:rPr>
          <w:rFonts w:ascii="Avenir Book" w:hAnsi="Avenir Book"/>
          <w:sz w:val="22"/>
          <w:szCs w:val="22"/>
        </w:rPr>
        <w:t>HBC</w:t>
      </w:r>
      <w:r w:rsidR="004A0AAB" w:rsidRPr="00C7234F">
        <w:rPr>
          <w:rFonts w:ascii="Avenir Book" w:hAnsi="Avenir Book"/>
          <w:sz w:val="22"/>
          <w:szCs w:val="22"/>
        </w:rPr>
        <w:t xml:space="preserve"> to further the science and public awareness.</w:t>
      </w:r>
    </w:p>
    <w:p w14:paraId="3D15631C" w14:textId="77777777" w:rsidR="001141D3" w:rsidRPr="001334BA" w:rsidRDefault="001141D3" w:rsidP="001334BA">
      <w:pPr>
        <w:spacing w:line="480" w:lineRule="auto"/>
        <w:rPr>
          <w:rFonts w:ascii="Avenir Book" w:hAnsi="Avenir Book" w:cs="Times New Roman"/>
          <w:b/>
        </w:rPr>
      </w:pPr>
      <w:r w:rsidRPr="001334BA">
        <w:rPr>
          <w:rFonts w:ascii="Avenir Book" w:hAnsi="Avenir Book" w:cs="Times New Roman"/>
          <w:b/>
        </w:rPr>
        <w:br w:type="page"/>
      </w:r>
    </w:p>
    <w:p w14:paraId="43357F01" w14:textId="7887F4C5" w:rsidR="00AA55FA" w:rsidRPr="00C7234F" w:rsidRDefault="00546A3F" w:rsidP="00C7234F">
      <w:pPr>
        <w:spacing w:line="480" w:lineRule="auto"/>
        <w:ind w:left="720" w:hanging="720"/>
        <w:contextualSpacing/>
        <w:jc w:val="center"/>
        <w:outlineLvl w:val="0"/>
        <w:rPr>
          <w:rFonts w:ascii="Avenir Book" w:hAnsi="Avenir Book" w:cs="Times New Roman"/>
          <w:b/>
          <w:sz w:val="22"/>
          <w:szCs w:val="22"/>
        </w:rPr>
      </w:pPr>
      <w:r w:rsidRPr="00C7234F">
        <w:rPr>
          <w:rFonts w:ascii="Avenir Book" w:hAnsi="Avenir Book" w:cs="Times New Roman"/>
          <w:b/>
          <w:sz w:val="22"/>
          <w:szCs w:val="22"/>
        </w:rPr>
        <w:lastRenderedPageBreak/>
        <w:t>Works C</w:t>
      </w:r>
      <w:r w:rsidR="00AA55FA" w:rsidRPr="00C7234F">
        <w:rPr>
          <w:rFonts w:ascii="Avenir Book" w:hAnsi="Avenir Book" w:cs="Times New Roman"/>
          <w:b/>
          <w:sz w:val="22"/>
          <w:szCs w:val="22"/>
        </w:rPr>
        <w:t>ited</w:t>
      </w:r>
    </w:p>
    <w:p w14:paraId="2A935100" w14:textId="77777777" w:rsidR="00C7234F" w:rsidRDefault="00C7234F" w:rsidP="00C7234F">
      <w:pPr>
        <w:pStyle w:val="NormalWeb"/>
        <w:spacing w:before="0" w:beforeAutospacing="0" w:after="0" w:afterAutospacing="0" w:line="480" w:lineRule="auto"/>
        <w:ind w:left="720" w:hanging="720"/>
        <w:contextualSpacing/>
        <w:rPr>
          <w:rFonts w:ascii="Avenir Book" w:hAnsi="Avenir Book"/>
          <w:color w:val="000000"/>
          <w:sz w:val="22"/>
          <w:szCs w:val="22"/>
        </w:rPr>
      </w:pPr>
      <w:r w:rsidRPr="00C7234F">
        <w:rPr>
          <w:rFonts w:ascii="Avenir Book" w:hAnsi="Avenir Book"/>
          <w:i/>
          <w:iCs/>
          <w:color w:val="000000"/>
          <w:sz w:val="22"/>
          <w:szCs w:val="22"/>
        </w:rPr>
        <w:t>A56. baboons, spears, dogs and running human figures.</w:t>
      </w:r>
      <w:r w:rsidRPr="00C7234F">
        <w:rPr>
          <w:rFonts w:ascii="Avenir Book" w:hAnsi="Avenir Book"/>
          <w:color w:val="000000"/>
          <w:sz w:val="22"/>
          <w:szCs w:val="22"/>
        </w:rPr>
        <w:t> Natal Museum.</w:t>
      </w:r>
    </w:p>
    <w:p w14:paraId="2CB5E234" w14:textId="77777777" w:rsidR="00C7234F" w:rsidRDefault="00C7234F" w:rsidP="00C7234F">
      <w:pPr>
        <w:pStyle w:val="NormalWeb"/>
        <w:spacing w:before="0" w:beforeAutospacing="0" w:after="0" w:afterAutospacing="0" w:line="480" w:lineRule="auto"/>
        <w:ind w:left="720" w:hanging="720"/>
        <w:contextualSpacing/>
        <w:rPr>
          <w:rFonts w:ascii="Avenir Book" w:hAnsi="Avenir Book"/>
          <w:color w:val="000000"/>
          <w:sz w:val="22"/>
          <w:szCs w:val="22"/>
        </w:rPr>
      </w:pPr>
      <w:r w:rsidRPr="00C7234F">
        <w:rPr>
          <w:rFonts w:ascii="Avenir Book" w:hAnsi="Avenir Book"/>
          <w:sz w:val="22"/>
          <w:szCs w:val="22"/>
        </w:rPr>
        <w:t>Bergman, T. J., &amp; Kitchen, D. M. (2008). Comparing responses to novel objects in wild baboons (</w:t>
      </w:r>
      <w:proofErr w:type="spellStart"/>
      <w:r w:rsidRPr="00C7234F">
        <w:rPr>
          <w:rFonts w:ascii="Avenir Book" w:hAnsi="Avenir Book"/>
          <w:sz w:val="22"/>
          <w:szCs w:val="22"/>
        </w:rPr>
        <w:t>Papio</w:t>
      </w:r>
      <w:proofErr w:type="spellEnd"/>
      <w:r w:rsidRPr="00C7234F">
        <w:rPr>
          <w:rFonts w:ascii="Avenir Book" w:hAnsi="Avenir Book"/>
          <w:sz w:val="22"/>
          <w:szCs w:val="22"/>
        </w:rPr>
        <w:t xml:space="preserve"> </w:t>
      </w:r>
      <w:proofErr w:type="spellStart"/>
      <w:r w:rsidRPr="00C7234F">
        <w:rPr>
          <w:rFonts w:ascii="Avenir Book" w:hAnsi="Avenir Book"/>
          <w:sz w:val="22"/>
          <w:szCs w:val="22"/>
        </w:rPr>
        <w:t>ursinus</w:t>
      </w:r>
      <w:proofErr w:type="spellEnd"/>
      <w:r w:rsidRPr="00C7234F">
        <w:rPr>
          <w:rFonts w:ascii="Avenir Book" w:hAnsi="Avenir Book"/>
          <w:sz w:val="22"/>
          <w:szCs w:val="22"/>
        </w:rPr>
        <w:t>) and geladas (</w:t>
      </w:r>
      <w:proofErr w:type="spellStart"/>
      <w:r w:rsidRPr="00C7234F">
        <w:rPr>
          <w:rFonts w:ascii="Avenir Book" w:hAnsi="Avenir Book"/>
          <w:sz w:val="22"/>
          <w:szCs w:val="22"/>
        </w:rPr>
        <w:t>Theropithecus</w:t>
      </w:r>
      <w:proofErr w:type="spellEnd"/>
      <w:r w:rsidRPr="00C7234F">
        <w:rPr>
          <w:rFonts w:ascii="Avenir Book" w:hAnsi="Avenir Book"/>
          <w:sz w:val="22"/>
          <w:szCs w:val="22"/>
        </w:rPr>
        <w:t xml:space="preserve"> gelada). </w:t>
      </w:r>
      <w:r w:rsidRPr="00C7234F">
        <w:rPr>
          <w:rFonts w:ascii="Avenir Book" w:hAnsi="Avenir Book"/>
          <w:i/>
          <w:iCs/>
          <w:sz w:val="22"/>
          <w:szCs w:val="22"/>
        </w:rPr>
        <w:t>Animal Cognition, 12</w:t>
      </w:r>
      <w:r w:rsidRPr="00C7234F">
        <w:rPr>
          <w:rFonts w:ascii="Avenir Book" w:hAnsi="Avenir Book"/>
          <w:sz w:val="22"/>
          <w:szCs w:val="22"/>
        </w:rPr>
        <w:t>(1), 63-73. doi:</w:t>
      </w:r>
      <w:hyperlink r:id="rId7" w:history="1">
        <w:r w:rsidRPr="00C7234F">
          <w:rPr>
            <w:rStyle w:val="Hyperlink"/>
            <w:rFonts w:ascii="Avenir Book" w:hAnsi="Avenir Book"/>
            <w:sz w:val="22"/>
            <w:szCs w:val="22"/>
          </w:rPr>
          <w:t xml:space="preserve">10.1007/s10071-008-0171-2 </w:t>
        </w:r>
      </w:hyperlink>
    </w:p>
    <w:p w14:paraId="38C48A4D" w14:textId="77777777" w:rsidR="00C7234F" w:rsidRDefault="00C7234F" w:rsidP="00C7234F">
      <w:pPr>
        <w:pStyle w:val="NormalWeb"/>
        <w:spacing w:before="0" w:beforeAutospacing="0" w:after="0" w:afterAutospacing="0" w:line="480" w:lineRule="auto"/>
        <w:ind w:left="720" w:hanging="720"/>
        <w:contextualSpacing/>
        <w:rPr>
          <w:rFonts w:ascii="Avenir Book" w:hAnsi="Avenir Book"/>
          <w:color w:val="000000"/>
          <w:sz w:val="22"/>
          <w:szCs w:val="22"/>
        </w:rPr>
      </w:pPr>
      <w:proofErr w:type="spellStart"/>
      <w:r w:rsidRPr="00C7234F">
        <w:rPr>
          <w:rFonts w:ascii="Avenir Book" w:hAnsi="Avenir Book"/>
          <w:sz w:val="22"/>
          <w:szCs w:val="22"/>
        </w:rPr>
        <w:t>Davidge</w:t>
      </w:r>
      <w:proofErr w:type="spellEnd"/>
      <w:r w:rsidRPr="00C7234F">
        <w:rPr>
          <w:rFonts w:ascii="Avenir Book" w:hAnsi="Avenir Book"/>
          <w:sz w:val="22"/>
          <w:szCs w:val="22"/>
        </w:rPr>
        <w:t xml:space="preserve">, C. (1978). Ecology of Baboons </w:t>
      </w:r>
      <w:proofErr w:type="gramStart"/>
      <w:r w:rsidRPr="00C7234F">
        <w:rPr>
          <w:rFonts w:ascii="Avenir Book" w:hAnsi="Avenir Book"/>
          <w:sz w:val="22"/>
          <w:szCs w:val="22"/>
        </w:rPr>
        <w:t xml:space="preserve">( </w:t>
      </w:r>
      <w:proofErr w:type="spellStart"/>
      <w:r w:rsidRPr="00C7234F">
        <w:rPr>
          <w:rFonts w:ascii="Avenir Book" w:hAnsi="Avenir Book"/>
          <w:sz w:val="22"/>
          <w:szCs w:val="22"/>
        </w:rPr>
        <w:t>Papio</w:t>
      </w:r>
      <w:proofErr w:type="spellEnd"/>
      <w:proofErr w:type="gramEnd"/>
      <w:r w:rsidRPr="00C7234F">
        <w:rPr>
          <w:rFonts w:ascii="Avenir Book" w:hAnsi="Avenir Book"/>
          <w:sz w:val="22"/>
          <w:szCs w:val="22"/>
        </w:rPr>
        <w:t xml:space="preserve"> </w:t>
      </w:r>
      <w:proofErr w:type="spellStart"/>
      <w:r w:rsidRPr="00C7234F">
        <w:rPr>
          <w:rFonts w:ascii="Avenir Book" w:hAnsi="Avenir Book"/>
          <w:sz w:val="22"/>
          <w:szCs w:val="22"/>
        </w:rPr>
        <w:t>Ursinus</w:t>
      </w:r>
      <w:proofErr w:type="spellEnd"/>
      <w:r w:rsidRPr="00C7234F">
        <w:rPr>
          <w:rFonts w:ascii="Avenir Book" w:hAnsi="Avenir Book"/>
          <w:sz w:val="22"/>
          <w:szCs w:val="22"/>
        </w:rPr>
        <w:t xml:space="preserve"> ) at Cape Point. </w:t>
      </w:r>
      <w:proofErr w:type="spellStart"/>
      <w:r w:rsidRPr="00C7234F">
        <w:rPr>
          <w:rFonts w:ascii="Avenir Book" w:hAnsi="Avenir Book"/>
          <w:i/>
          <w:iCs/>
          <w:sz w:val="22"/>
          <w:szCs w:val="22"/>
        </w:rPr>
        <w:t>Zoologica</w:t>
      </w:r>
      <w:proofErr w:type="spellEnd"/>
      <w:r w:rsidRPr="00C7234F">
        <w:rPr>
          <w:rFonts w:ascii="Avenir Book" w:hAnsi="Avenir Book"/>
          <w:i/>
          <w:iCs/>
          <w:sz w:val="22"/>
          <w:szCs w:val="22"/>
        </w:rPr>
        <w:t xml:space="preserve"> Africana, 13</w:t>
      </w:r>
      <w:r w:rsidRPr="00C7234F">
        <w:rPr>
          <w:rFonts w:ascii="Avenir Book" w:hAnsi="Avenir Book"/>
          <w:sz w:val="22"/>
          <w:szCs w:val="22"/>
        </w:rPr>
        <w:t>(2), 329-350. doi:</w:t>
      </w:r>
      <w:hyperlink r:id="rId8" w:history="1">
        <w:r w:rsidRPr="00C7234F">
          <w:rPr>
            <w:rStyle w:val="Hyperlink"/>
            <w:rFonts w:ascii="Avenir Book" w:hAnsi="Avenir Book"/>
            <w:sz w:val="22"/>
            <w:szCs w:val="22"/>
          </w:rPr>
          <w:t xml:space="preserve">10.1080/00445096.1978.11447633 </w:t>
        </w:r>
      </w:hyperlink>
    </w:p>
    <w:p w14:paraId="7700AB08" w14:textId="6A533C5A" w:rsidR="00C7234F" w:rsidRPr="00C7234F" w:rsidRDefault="00C7234F" w:rsidP="00C7234F">
      <w:pPr>
        <w:pStyle w:val="NormalWeb"/>
        <w:spacing w:before="0" w:beforeAutospacing="0" w:after="0" w:afterAutospacing="0" w:line="480" w:lineRule="auto"/>
        <w:ind w:left="720" w:hanging="720"/>
        <w:contextualSpacing/>
        <w:rPr>
          <w:rFonts w:ascii="Avenir Book" w:hAnsi="Avenir Book"/>
          <w:color w:val="000000"/>
          <w:sz w:val="22"/>
          <w:szCs w:val="22"/>
        </w:rPr>
      </w:pPr>
      <w:r w:rsidRPr="00C7234F">
        <w:rPr>
          <w:rFonts w:ascii="Avenir Book" w:hAnsi="Avenir Book"/>
          <w:sz w:val="22"/>
          <w:szCs w:val="22"/>
        </w:rPr>
        <w:t>Flint, B. F., Hawley, D. M., &amp; Alexander, K. A. (2016). Do not feed the wildlife: associations between garbage use, aggression, and disease in banded mongooses (</w:t>
      </w:r>
      <w:proofErr w:type="spellStart"/>
      <w:r w:rsidRPr="00C7234F">
        <w:rPr>
          <w:rFonts w:ascii="Avenir Book" w:hAnsi="Avenir Book" w:cs="Arial"/>
          <w:i/>
          <w:iCs/>
          <w:color w:val="303030"/>
          <w:sz w:val="22"/>
          <w:szCs w:val="22"/>
          <w:shd w:val="clear" w:color="auto" w:fill="FFFFFF"/>
        </w:rPr>
        <w:t>Mungos</w:t>
      </w:r>
      <w:proofErr w:type="spellEnd"/>
      <w:r w:rsidRPr="00C7234F">
        <w:rPr>
          <w:rFonts w:ascii="Avenir Book" w:hAnsi="Avenir Book" w:cs="Arial"/>
          <w:i/>
          <w:iCs/>
          <w:color w:val="303030"/>
          <w:sz w:val="22"/>
          <w:szCs w:val="22"/>
          <w:shd w:val="clear" w:color="auto" w:fill="FFFFFF"/>
        </w:rPr>
        <w:t xml:space="preserve"> </w:t>
      </w:r>
      <w:proofErr w:type="spellStart"/>
      <w:r w:rsidRPr="00C7234F">
        <w:rPr>
          <w:rFonts w:ascii="Avenir Book" w:hAnsi="Avenir Book" w:cs="Arial"/>
          <w:i/>
          <w:iCs/>
          <w:color w:val="303030"/>
          <w:sz w:val="22"/>
          <w:szCs w:val="22"/>
          <w:shd w:val="clear" w:color="auto" w:fill="FFFFFF"/>
        </w:rPr>
        <w:t>mungo</w:t>
      </w:r>
      <w:proofErr w:type="spellEnd"/>
      <w:r w:rsidRPr="00C7234F">
        <w:rPr>
          <w:rFonts w:ascii="Avenir Book" w:hAnsi="Avenir Book"/>
          <w:sz w:val="22"/>
          <w:szCs w:val="22"/>
        </w:rPr>
        <w:t>). </w:t>
      </w:r>
      <w:r w:rsidRPr="00C7234F">
        <w:rPr>
          <w:rFonts w:ascii="Avenir Book" w:hAnsi="Avenir Book" w:cs="Arial"/>
          <w:i/>
          <w:iCs/>
          <w:color w:val="303030"/>
          <w:sz w:val="22"/>
          <w:szCs w:val="22"/>
          <w:shd w:val="clear" w:color="auto" w:fill="FFFFFF"/>
        </w:rPr>
        <w:t>Ecology and Evolution</w:t>
      </w:r>
      <w:r w:rsidRPr="00C7234F">
        <w:rPr>
          <w:rFonts w:ascii="Avenir Book" w:hAnsi="Avenir Book"/>
          <w:sz w:val="22"/>
          <w:szCs w:val="22"/>
        </w:rPr>
        <w:t>, </w:t>
      </w:r>
      <w:r w:rsidRPr="00C7234F">
        <w:rPr>
          <w:rFonts w:ascii="Avenir Book" w:hAnsi="Avenir Book" w:cs="Arial"/>
          <w:i/>
          <w:iCs/>
          <w:color w:val="303030"/>
          <w:sz w:val="22"/>
          <w:szCs w:val="22"/>
          <w:shd w:val="clear" w:color="auto" w:fill="FFFFFF"/>
        </w:rPr>
        <w:t>6</w:t>
      </w:r>
      <w:r w:rsidRPr="00C7234F">
        <w:rPr>
          <w:rFonts w:ascii="Avenir Book" w:hAnsi="Avenir Book"/>
          <w:sz w:val="22"/>
          <w:szCs w:val="22"/>
        </w:rPr>
        <w:t xml:space="preserve">(16), 5932–5939. </w:t>
      </w:r>
      <w:hyperlink r:id="rId9" w:history="1">
        <w:r w:rsidRPr="00C7234F">
          <w:rPr>
            <w:rStyle w:val="Hyperlink"/>
            <w:rFonts w:ascii="Avenir Book" w:hAnsi="Avenir Book"/>
            <w:sz w:val="22"/>
            <w:szCs w:val="22"/>
          </w:rPr>
          <w:t>http://doi.org/10.1002/ece3.2343</w:t>
        </w:r>
      </w:hyperlink>
      <w:r w:rsidRPr="00C7234F">
        <w:rPr>
          <w:rFonts w:ascii="Avenir Book" w:hAnsi="Avenir Book"/>
          <w:sz w:val="22"/>
          <w:szCs w:val="22"/>
        </w:rPr>
        <w:t xml:space="preserve"> </w:t>
      </w:r>
    </w:p>
    <w:p w14:paraId="0A383476" w14:textId="163F28D5" w:rsidR="00C7234F" w:rsidRPr="00C7234F" w:rsidRDefault="00C7234F" w:rsidP="00C7234F">
      <w:pPr>
        <w:pStyle w:val="NormalWeb"/>
        <w:spacing w:before="0" w:beforeAutospacing="0" w:after="0" w:afterAutospacing="0" w:line="480" w:lineRule="auto"/>
        <w:ind w:left="720" w:hanging="720"/>
        <w:contextualSpacing/>
        <w:rPr>
          <w:rFonts w:ascii="Avenir Book" w:hAnsi="Avenir Book"/>
          <w:sz w:val="22"/>
          <w:szCs w:val="22"/>
        </w:rPr>
      </w:pPr>
      <w:proofErr w:type="spellStart"/>
      <w:r w:rsidRPr="00C7234F">
        <w:rPr>
          <w:rFonts w:ascii="Avenir Book" w:hAnsi="Avenir Book"/>
          <w:color w:val="000000"/>
          <w:sz w:val="22"/>
          <w:szCs w:val="22"/>
        </w:rPr>
        <w:t>Forthman</w:t>
      </w:r>
      <w:proofErr w:type="spellEnd"/>
      <w:r w:rsidRPr="00C7234F">
        <w:rPr>
          <w:rFonts w:ascii="Avenir Book" w:hAnsi="Avenir Book"/>
          <w:color w:val="000000"/>
          <w:sz w:val="22"/>
          <w:szCs w:val="22"/>
        </w:rPr>
        <w:t xml:space="preserve"> Quick, D. L. (1986). Activity budgets and the consumption of human food in </w:t>
      </w:r>
      <w:proofErr w:type="spellStart"/>
      <w:r w:rsidRPr="00C7234F">
        <w:rPr>
          <w:rFonts w:ascii="Avenir Book" w:hAnsi="Avenir Book"/>
          <w:color w:val="000000"/>
          <w:sz w:val="22"/>
          <w:szCs w:val="22"/>
        </w:rPr>
        <w:t>twoo</w:t>
      </w:r>
      <w:proofErr w:type="spellEnd"/>
      <w:r w:rsidRPr="00C7234F">
        <w:rPr>
          <w:rFonts w:ascii="Avenir Book" w:hAnsi="Avenir Book"/>
          <w:color w:val="000000"/>
          <w:sz w:val="22"/>
          <w:szCs w:val="22"/>
        </w:rPr>
        <w:t xml:space="preserve"> troops of baboons, </w:t>
      </w:r>
      <w:proofErr w:type="spellStart"/>
      <w:r w:rsidRPr="00C7234F">
        <w:rPr>
          <w:rFonts w:ascii="Avenir Book" w:hAnsi="Avenir Book"/>
          <w:color w:val="000000"/>
          <w:sz w:val="22"/>
          <w:szCs w:val="22"/>
        </w:rPr>
        <w:t>Papi</w:t>
      </w:r>
      <w:proofErr w:type="spellEnd"/>
      <w:r w:rsidRPr="00C7234F">
        <w:rPr>
          <w:rFonts w:ascii="Avenir Book" w:hAnsi="Avenir Book"/>
          <w:color w:val="000000"/>
          <w:sz w:val="22"/>
          <w:szCs w:val="22"/>
        </w:rPr>
        <w:t> </w:t>
      </w:r>
      <w:proofErr w:type="spellStart"/>
      <w:r w:rsidRPr="00C7234F">
        <w:rPr>
          <w:rFonts w:ascii="Avenir Book" w:hAnsi="Avenir Book"/>
          <w:i/>
          <w:iCs/>
          <w:color w:val="000000"/>
          <w:sz w:val="22"/>
          <w:szCs w:val="22"/>
        </w:rPr>
        <w:t>anubis</w:t>
      </w:r>
      <w:proofErr w:type="spellEnd"/>
      <w:r w:rsidRPr="00C7234F">
        <w:rPr>
          <w:rFonts w:ascii="Avenir Book" w:hAnsi="Avenir Book"/>
          <w:i/>
          <w:iCs/>
          <w:color w:val="000000"/>
          <w:sz w:val="22"/>
          <w:szCs w:val="22"/>
        </w:rPr>
        <w:t>,</w:t>
      </w:r>
      <w:r w:rsidRPr="00C7234F">
        <w:rPr>
          <w:rFonts w:ascii="Avenir Book" w:hAnsi="Avenir Book"/>
          <w:color w:val="000000"/>
          <w:sz w:val="22"/>
          <w:szCs w:val="22"/>
        </w:rPr>
        <w:t xml:space="preserve"> at </w:t>
      </w:r>
      <w:proofErr w:type="spellStart"/>
      <w:r w:rsidRPr="00C7234F">
        <w:rPr>
          <w:rFonts w:ascii="Avenir Book" w:hAnsi="Avenir Book"/>
          <w:color w:val="000000"/>
          <w:sz w:val="22"/>
          <w:szCs w:val="22"/>
        </w:rPr>
        <w:t>gilgil</w:t>
      </w:r>
      <w:proofErr w:type="spellEnd"/>
      <w:r w:rsidRPr="00C7234F">
        <w:rPr>
          <w:rFonts w:ascii="Avenir Book" w:hAnsi="Avenir Book"/>
          <w:color w:val="000000"/>
          <w:sz w:val="22"/>
          <w:szCs w:val="22"/>
        </w:rPr>
        <w:t xml:space="preserve">, </w:t>
      </w:r>
      <w:proofErr w:type="spellStart"/>
      <w:r w:rsidRPr="00C7234F">
        <w:rPr>
          <w:rFonts w:ascii="Avenir Book" w:hAnsi="Avenir Book"/>
          <w:color w:val="000000"/>
          <w:sz w:val="22"/>
          <w:szCs w:val="22"/>
        </w:rPr>
        <w:t>kenya</w:t>
      </w:r>
      <w:proofErr w:type="spellEnd"/>
      <w:r w:rsidRPr="00C7234F">
        <w:rPr>
          <w:rFonts w:ascii="Avenir Book" w:hAnsi="Avenir Book"/>
          <w:color w:val="000000"/>
          <w:sz w:val="22"/>
          <w:szCs w:val="22"/>
        </w:rPr>
        <w:t>. In J. G. Else, &amp; P. C. Lee (Eds.), </w:t>
      </w:r>
      <w:r w:rsidRPr="00C7234F">
        <w:rPr>
          <w:rFonts w:ascii="Avenir Book" w:hAnsi="Avenir Book"/>
          <w:i/>
          <w:iCs/>
          <w:color w:val="000000"/>
          <w:sz w:val="22"/>
          <w:szCs w:val="22"/>
        </w:rPr>
        <w:t>Primate ecology and conservation</w:t>
      </w:r>
      <w:r w:rsidRPr="00C7234F">
        <w:rPr>
          <w:rFonts w:ascii="Avenir Book" w:hAnsi="Avenir Book"/>
          <w:color w:val="000000"/>
          <w:sz w:val="22"/>
          <w:szCs w:val="22"/>
        </w:rPr>
        <w:t xml:space="preserve"> (pp. 221-227). Pitt Building </w:t>
      </w:r>
      <w:proofErr w:type="spellStart"/>
      <w:r w:rsidRPr="00C7234F">
        <w:rPr>
          <w:rFonts w:ascii="Avenir Book" w:hAnsi="Avenir Book"/>
          <w:color w:val="000000"/>
          <w:sz w:val="22"/>
          <w:szCs w:val="22"/>
        </w:rPr>
        <w:t>Trumpinton</w:t>
      </w:r>
      <w:proofErr w:type="spellEnd"/>
      <w:r w:rsidRPr="00C7234F">
        <w:rPr>
          <w:rFonts w:ascii="Avenir Book" w:hAnsi="Avenir Book"/>
          <w:color w:val="000000"/>
          <w:sz w:val="22"/>
          <w:szCs w:val="22"/>
        </w:rPr>
        <w:t xml:space="preserve"> Street, Cambridge: Press Syndicate of the University of </w:t>
      </w:r>
      <w:proofErr w:type="spellStart"/>
      <w:r w:rsidRPr="00C7234F">
        <w:rPr>
          <w:rFonts w:ascii="Avenir Book" w:hAnsi="Avenir Book"/>
          <w:color w:val="000000"/>
          <w:sz w:val="22"/>
          <w:szCs w:val="22"/>
        </w:rPr>
        <w:t>Campbridge</w:t>
      </w:r>
      <w:proofErr w:type="spellEnd"/>
      <w:r w:rsidRPr="00C7234F">
        <w:rPr>
          <w:rFonts w:ascii="Avenir Book" w:hAnsi="Avenir Book"/>
          <w:color w:val="000000"/>
          <w:sz w:val="22"/>
          <w:szCs w:val="22"/>
        </w:rPr>
        <w:t xml:space="preserve">. </w:t>
      </w:r>
      <w:proofErr w:type="spellStart"/>
      <w:r w:rsidRPr="00C7234F">
        <w:rPr>
          <w:rFonts w:ascii="Avenir Book" w:hAnsi="Avenir Book"/>
          <w:color w:val="000000"/>
          <w:sz w:val="22"/>
          <w:szCs w:val="22"/>
        </w:rPr>
        <w:t>doi</w:t>
      </w:r>
      <w:proofErr w:type="spellEnd"/>
      <w:r w:rsidRPr="00C7234F">
        <w:rPr>
          <w:rFonts w:ascii="Avenir Book" w:hAnsi="Avenir Book"/>
          <w:color w:val="000000"/>
          <w:sz w:val="22"/>
          <w:szCs w:val="22"/>
        </w:rPr>
        <w:t>:- </w:t>
      </w:r>
      <w:hyperlink r:id="rId10" w:history="1">
        <w:r w:rsidRPr="00C7234F">
          <w:rPr>
            <w:rStyle w:val="Hyperlink"/>
            <w:rFonts w:ascii="Avenir Book" w:hAnsi="Avenir Book"/>
            <w:sz w:val="22"/>
            <w:szCs w:val="22"/>
          </w:rPr>
          <w:t>10.1023/A:1020886820759</w:t>
        </w:r>
      </w:hyperlink>
      <w:r w:rsidRPr="00C7234F">
        <w:rPr>
          <w:rFonts w:ascii="Avenir Book" w:hAnsi="Avenir Book"/>
          <w:sz w:val="22"/>
          <w:szCs w:val="22"/>
        </w:rPr>
        <w:t> </w:t>
      </w:r>
    </w:p>
    <w:p w14:paraId="4942A37C" w14:textId="0A378E42" w:rsidR="00C7234F" w:rsidRPr="00C7234F" w:rsidRDefault="00C7234F" w:rsidP="00C7234F">
      <w:pPr>
        <w:pStyle w:val="NormalWeb"/>
        <w:spacing w:before="0" w:beforeAutospacing="0" w:after="0" w:afterAutospacing="0" w:line="480" w:lineRule="auto"/>
        <w:ind w:left="720" w:hanging="720"/>
        <w:contextualSpacing/>
        <w:rPr>
          <w:rFonts w:ascii="Avenir Book" w:hAnsi="Avenir Book"/>
          <w:sz w:val="22"/>
          <w:szCs w:val="22"/>
        </w:rPr>
      </w:pPr>
      <w:proofErr w:type="spellStart"/>
      <w:r w:rsidRPr="00C7234F">
        <w:rPr>
          <w:rFonts w:ascii="Avenir Book" w:hAnsi="Avenir Book"/>
          <w:sz w:val="22"/>
          <w:szCs w:val="22"/>
        </w:rPr>
        <w:t>Kansky</w:t>
      </w:r>
      <w:proofErr w:type="spellEnd"/>
      <w:r w:rsidRPr="00C7234F">
        <w:rPr>
          <w:rFonts w:ascii="Avenir Book" w:hAnsi="Avenir Book"/>
          <w:sz w:val="22"/>
          <w:szCs w:val="22"/>
        </w:rPr>
        <w:t xml:space="preserve">, R., Kidd, M., &amp; Knight, A. T. (2016). A wildlife tolerance model and case study for understanding human wildlife conflicts. </w:t>
      </w:r>
      <w:r w:rsidRPr="00C7234F">
        <w:rPr>
          <w:rFonts w:ascii="Avenir Book" w:hAnsi="Avenir Book"/>
          <w:i/>
          <w:iCs/>
          <w:sz w:val="22"/>
          <w:szCs w:val="22"/>
        </w:rPr>
        <w:t>Biological Conservation, 201</w:t>
      </w:r>
      <w:r w:rsidRPr="00C7234F">
        <w:rPr>
          <w:rFonts w:ascii="Avenir Book" w:hAnsi="Avenir Book"/>
          <w:sz w:val="22"/>
          <w:szCs w:val="22"/>
        </w:rPr>
        <w:t>, 137-145. doi:</w:t>
      </w:r>
      <w:hyperlink r:id="rId11" w:history="1">
        <w:r w:rsidRPr="00C7234F">
          <w:rPr>
            <w:rStyle w:val="Hyperlink"/>
            <w:rFonts w:ascii="Avenir Book" w:hAnsi="Avenir Book"/>
            <w:sz w:val="22"/>
            <w:szCs w:val="22"/>
          </w:rPr>
          <w:t xml:space="preserve">10.1016/j.biocon.2016.07.002 </w:t>
        </w:r>
      </w:hyperlink>
    </w:p>
    <w:p w14:paraId="1C86A1B1" w14:textId="77777777" w:rsidR="00C7234F" w:rsidRPr="00C7234F" w:rsidRDefault="00C7234F" w:rsidP="00C7234F">
      <w:pPr>
        <w:pStyle w:val="NormalWeb"/>
        <w:spacing w:before="0" w:beforeAutospacing="0" w:after="0" w:afterAutospacing="0" w:line="480" w:lineRule="auto"/>
        <w:ind w:left="720" w:hanging="720"/>
        <w:contextualSpacing/>
        <w:rPr>
          <w:rFonts w:ascii="Avenir Book" w:hAnsi="Avenir Book"/>
          <w:sz w:val="22"/>
          <w:szCs w:val="22"/>
        </w:rPr>
      </w:pPr>
      <w:r w:rsidRPr="00C7234F">
        <w:rPr>
          <w:rFonts w:ascii="Avenir Book" w:hAnsi="Avenir Book"/>
          <w:sz w:val="22"/>
          <w:szCs w:val="22"/>
        </w:rPr>
        <w:t xml:space="preserve">Kaplan, B. S., </w:t>
      </w:r>
      <w:proofErr w:type="spellStart"/>
      <w:r w:rsidRPr="00C7234F">
        <w:rPr>
          <w:rFonts w:ascii="Avenir Book" w:hAnsi="Avenir Book"/>
          <w:sz w:val="22"/>
          <w:szCs w:val="22"/>
        </w:rPr>
        <w:t>O’Riain</w:t>
      </w:r>
      <w:proofErr w:type="spellEnd"/>
      <w:r w:rsidRPr="00C7234F">
        <w:rPr>
          <w:rFonts w:ascii="Avenir Book" w:hAnsi="Avenir Book"/>
          <w:sz w:val="22"/>
          <w:szCs w:val="22"/>
        </w:rPr>
        <w:t xml:space="preserve">, M. J., </w:t>
      </w:r>
      <w:proofErr w:type="spellStart"/>
      <w:r w:rsidRPr="00C7234F">
        <w:rPr>
          <w:rFonts w:ascii="Avenir Book" w:hAnsi="Avenir Book"/>
          <w:sz w:val="22"/>
          <w:szCs w:val="22"/>
        </w:rPr>
        <w:t>Eeden</w:t>
      </w:r>
      <w:proofErr w:type="spellEnd"/>
      <w:r w:rsidRPr="00C7234F">
        <w:rPr>
          <w:rFonts w:ascii="Avenir Book" w:hAnsi="Avenir Book"/>
          <w:sz w:val="22"/>
          <w:szCs w:val="22"/>
        </w:rPr>
        <w:t>, R. V., &amp; King, A. J. (2011). A Low-Cost Manipulation of Food Resources Reduces Spatial Overlap Between Baboons (</w:t>
      </w:r>
      <w:proofErr w:type="spellStart"/>
      <w:r w:rsidRPr="00C7234F">
        <w:rPr>
          <w:rFonts w:ascii="Avenir Book" w:hAnsi="Avenir Book"/>
          <w:sz w:val="22"/>
          <w:szCs w:val="22"/>
        </w:rPr>
        <w:t>Papio</w:t>
      </w:r>
      <w:proofErr w:type="spellEnd"/>
      <w:r w:rsidRPr="00C7234F">
        <w:rPr>
          <w:rFonts w:ascii="Avenir Book" w:hAnsi="Avenir Book"/>
          <w:sz w:val="22"/>
          <w:szCs w:val="22"/>
        </w:rPr>
        <w:t xml:space="preserve"> </w:t>
      </w:r>
      <w:proofErr w:type="spellStart"/>
      <w:r w:rsidRPr="00C7234F">
        <w:rPr>
          <w:rFonts w:ascii="Avenir Book" w:hAnsi="Avenir Book"/>
          <w:sz w:val="22"/>
          <w:szCs w:val="22"/>
        </w:rPr>
        <w:t>ursinus</w:t>
      </w:r>
      <w:proofErr w:type="spellEnd"/>
      <w:r w:rsidRPr="00C7234F">
        <w:rPr>
          <w:rFonts w:ascii="Avenir Book" w:hAnsi="Avenir Book"/>
          <w:sz w:val="22"/>
          <w:szCs w:val="22"/>
        </w:rPr>
        <w:t xml:space="preserve">) and Humans in Conflict. </w:t>
      </w:r>
      <w:proofErr w:type="spellStart"/>
      <w:r w:rsidRPr="00C7234F">
        <w:rPr>
          <w:rFonts w:ascii="Avenir Book" w:hAnsi="Avenir Book"/>
          <w:i/>
          <w:iCs/>
          <w:sz w:val="22"/>
          <w:szCs w:val="22"/>
        </w:rPr>
        <w:t>Int</w:t>
      </w:r>
      <w:proofErr w:type="spellEnd"/>
      <w:r w:rsidRPr="00C7234F">
        <w:rPr>
          <w:rFonts w:ascii="Avenir Book" w:hAnsi="Avenir Book"/>
          <w:i/>
          <w:iCs/>
          <w:sz w:val="22"/>
          <w:szCs w:val="22"/>
        </w:rPr>
        <w:t xml:space="preserve"> J </w:t>
      </w:r>
      <w:proofErr w:type="spellStart"/>
      <w:r w:rsidRPr="00C7234F">
        <w:rPr>
          <w:rFonts w:ascii="Avenir Book" w:hAnsi="Avenir Book"/>
          <w:i/>
          <w:iCs/>
          <w:sz w:val="22"/>
          <w:szCs w:val="22"/>
        </w:rPr>
        <w:t>Primatol</w:t>
      </w:r>
      <w:proofErr w:type="spellEnd"/>
      <w:r w:rsidRPr="00C7234F">
        <w:rPr>
          <w:rFonts w:ascii="Avenir Book" w:hAnsi="Avenir Book"/>
          <w:i/>
          <w:iCs/>
          <w:sz w:val="22"/>
          <w:szCs w:val="22"/>
        </w:rPr>
        <w:t xml:space="preserve"> International Journal of Primatology, 32</w:t>
      </w:r>
      <w:r w:rsidRPr="00C7234F">
        <w:rPr>
          <w:rFonts w:ascii="Avenir Book" w:hAnsi="Avenir Book"/>
          <w:sz w:val="22"/>
          <w:szCs w:val="22"/>
        </w:rPr>
        <w:t>(6), 1397-1412. doi:</w:t>
      </w:r>
      <w:hyperlink r:id="rId12" w:history="1">
        <w:r w:rsidRPr="00C7234F">
          <w:rPr>
            <w:rStyle w:val="Hyperlink"/>
            <w:rFonts w:ascii="Avenir Book" w:hAnsi="Avenir Book"/>
            <w:sz w:val="22"/>
            <w:szCs w:val="22"/>
          </w:rPr>
          <w:t xml:space="preserve">10.1007/s10764-011-9541-8 </w:t>
        </w:r>
      </w:hyperlink>
    </w:p>
    <w:p w14:paraId="73F5CE60" w14:textId="77777777" w:rsidR="00C7234F" w:rsidRPr="00C7234F" w:rsidRDefault="00C7234F" w:rsidP="00C7234F">
      <w:pPr>
        <w:pStyle w:val="NormalWeb"/>
        <w:spacing w:before="0" w:beforeAutospacing="0" w:after="0" w:afterAutospacing="0" w:line="480" w:lineRule="auto"/>
        <w:ind w:left="720" w:hanging="720"/>
        <w:contextualSpacing/>
        <w:rPr>
          <w:rFonts w:ascii="Avenir Book" w:hAnsi="Avenir Book"/>
          <w:color w:val="000000"/>
          <w:sz w:val="22"/>
          <w:szCs w:val="22"/>
        </w:rPr>
      </w:pPr>
      <w:r w:rsidRPr="00C7234F">
        <w:rPr>
          <w:rFonts w:ascii="Avenir Book" w:hAnsi="Avenir Book"/>
          <w:color w:val="000000"/>
          <w:sz w:val="22"/>
          <w:szCs w:val="22"/>
        </w:rPr>
        <w:t> </w:t>
      </w:r>
    </w:p>
    <w:p w14:paraId="3BCF45C1" w14:textId="4B2B4A8A" w:rsidR="00C7234F" w:rsidRPr="00C7234F" w:rsidRDefault="00C7234F" w:rsidP="00C7234F">
      <w:pPr>
        <w:pStyle w:val="NormalWeb"/>
        <w:spacing w:before="0" w:beforeAutospacing="0" w:after="0" w:afterAutospacing="0" w:line="480" w:lineRule="auto"/>
        <w:ind w:left="720" w:hanging="720"/>
        <w:contextualSpacing/>
        <w:rPr>
          <w:rFonts w:ascii="Avenir Book" w:hAnsi="Avenir Book"/>
          <w:color w:val="000000"/>
          <w:sz w:val="22"/>
          <w:szCs w:val="22"/>
        </w:rPr>
      </w:pPr>
      <w:proofErr w:type="spellStart"/>
      <w:r w:rsidRPr="00C7234F">
        <w:rPr>
          <w:rFonts w:ascii="Avenir Book" w:hAnsi="Avenir Book"/>
          <w:color w:val="000000"/>
          <w:sz w:val="22"/>
          <w:szCs w:val="22"/>
        </w:rPr>
        <w:lastRenderedPageBreak/>
        <w:t>Mouland</w:t>
      </w:r>
      <w:proofErr w:type="spellEnd"/>
      <w:r w:rsidRPr="00C7234F">
        <w:rPr>
          <w:rFonts w:ascii="Avenir Book" w:hAnsi="Avenir Book"/>
          <w:color w:val="000000"/>
          <w:sz w:val="22"/>
          <w:szCs w:val="22"/>
        </w:rPr>
        <w:t>, B. (2013</w:t>
      </w:r>
      <w:proofErr w:type="gramStart"/>
      <w:r w:rsidRPr="00C7234F">
        <w:rPr>
          <w:rFonts w:ascii="Avenir Book" w:hAnsi="Avenir Book"/>
          <w:color w:val="000000"/>
          <w:sz w:val="22"/>
          <w:szCs w:val="22"/>
        </w:rPr>
        <w:t>, )</w:t>
      </w:r>
      <w:proofErr w:type="gramEnd"/>
      <w:r w:rsidRPr="00C7234F">
        <w:rPr>
          <w:rFonts w:ascii="Avenir Book" w:hAnsi="Avenir Book"/>
          <w:color w:val="000000"/>
          <w:sz w:val="22"/>
          <w:szCs w:val="22"/>
        </w:rPr>
        <w:t xml:space="preserve">. Rise of the baboon burglars: How swarms of thieving monkeys are </w:t>
      </w:r>
      <w:proofErr w:type="spellStart"/>
      <w:r w:rsidRPr="00C7234F">
        <w:rPr>
          <w:rFonts w:ascii="Avenir Book" w:hAnsi="Avenir Book"/>
          <w:color w:val="000000"/>
          <w:sz w:val="22"/>
          <w:szCs w:val="22"/>
        </w:rPr>
        <w:t>terrorising</w:t>
      </w:r>
      <w:proofErr w:type="spellEnd"/>
      <w:r w:rsidRPr="00C7234F">
        <w:rPr>
          <w:rFonts w:ascii="Avenir Book" w:hAnsi="Avenir Book"/>
          <w:color w:val="000000"/>
          <w:sz w:val="22"/>
          <w:szCs w:val="22"/>
        </w:rPr>
        <w:t xml:space="preserve"> a south </w:t>
      </w:r>
      <w:proofErr w:type="spellStart"/>
      <w:r w:rsidRPr="00C7234F">
        <w:rPr>
          <w:rFonts w:ascii="Avenir Book" w:hAnsi="Avenir Book"/>
          <w:color w:val="000000"/>
          <w:sz w:val="22"/>
          <w:szCs w:val="22"/>
        </w:rPr>
        <w:t>african</w:t>
      </w:r>
      <w:proofErr w:type="spellEnd"/>
      <w:r w:rsidRPr="00C7234F">
        <w:rPr>
          <w:rFonts w:ascii="Avenir Book" w:hAnsi="Avenir Book"/>
          <w:color w:val="000000"/>
          <w:sz w:val="22"/>
          <w:szCs w:val="22"/>
        </w:rPr>
        <w:t xml:space="preserve"> apartment block... and besieged residents are too scared to go outside. </w:t>
      </w:r>
      <w:r w:rsidRPr="00C7234F">
        <w:rPr>
          <w:rFonts w:ascii="Avenir Book" w:hAnsi="Avenir Book"/>
          <w:i/>
          <w:iCs/>
          <w:color w:val="000000"/>
          <w:sz w:val="22"/>
          <w:szCs w:val="22"/>
        </w:rPr>
        <w:t>The Daily Mail.</w:t>
      </w:r>
    </w:p>
    <w:p w14:paraId="2308034A" w14:textId="2408C49A" w:rsidR="00C7234F" w:rsidRPr="00C7234F" w:rsidRDefault="00C7234F" w:rsidP="00C7234F">
      <w:pPr>
        <w:pStyle w:val="NormalWeb"/>
        <w:spacing w:before="0" w:beforeAutospacing="0" w:after="0" w:afterAutospacing="0" w:line="480" w:lineRule="auto"/>
        <w:ind w:left="720" w:hanging="720"/>
        <w:contextualSpacing/>
        <w:rPr>
          <w:rFonts w:ascii="Avenir Book" w:hAnsi="Avenir Book"/>
          <w:sz w:val="22"/>
          <w:szCs w:val="22"/>
        </w:rPr>
      </w:pPr>
      <w:proofErr w:type="spellStart"/>
      <w:r w:rsidRPr="00C7234F">
        <w:rPr>
          <w:rFonts w:ascii="Avenir Book" w:hAnsi="Avenir Book"/>
          <w:sz w:val="22"/>
          <w:szCs w:val="22"/>
        </w:rPr>
        <w:t>Saj</w:t>
      </w:r>
      <w:proofErr w:type="spellEnd"/>
      <w:r w:rsidRPr="00C7234F">
        <w:rPr>
          <w:rFonts w:ascii="Avenir Book" w:hAnsi="Avenir Book"/>
          <w:sz w:val="22"/>
          <w:szCs w:val="22"/>
        </w:rPr>
        <w:t xml:space="preserve">, T., </w:t>
      </w:r>
      <w:proofErr w:type="spellStart"/>
      <w:r w:rsidRPr="00C7234F">
        <w:rPr>
          <w:rFonts w:ascii="Avenir Book" w:hAnsi="Avenir Book"/>
          <w:sz w:val="22"/>
          <w:szCs w:val="22"/>
        </w:rPr>
        <w:t>Sicotte</w:t>
      </w:r>
      <w:proofErr w:type="spellEnd"/>
      <w:r w:rsidRPr="00C7234F">
        <w:rPr>
          <w:rFonts w:ascii="Avenir Book" w:hAnsi="Avenir Book"/>
          <w:sz w:val="22"/>
          <w:szCs w:val="22"/>
        </w:rPr>
        <w:t>, P. &amp; Paterson, J.D. International Journal of Primatology (1999) 20: 977. doi:</w:t>
      </w:r>
      <w:hyperlink r:id="rId13" w:history="1">
        <w:r w:rsidRPr="00C7234F">
          <w:rPr>
            <w:rStyle w:val="Hyperlink"/>
            <w:rFonts w:ascii="Avenir Book" w:hAnsi="Avenir Book"/>
            <w:sz w:val="22"/>
            <w:szCs w:val="22"/>
            <w:shd w:val="clear" w:color="auto" w:fill="FCFCFC"/>
          </w:rPr>
          <w:t>10.1023/A:1020886820759</w:t>
        </w:r>
      </w:hyperlink>
    </w:p>
    <w:p w14:paraId="25DFD9B4" w14:textId="47FF7B9A" w:rsidR="00C7234F" w:rsidRPr="00C7234F" w:rsidRDefault="00C7234F" w:rsidP="00C7234F">
      <w:pPr>
        <w:pStyle w:val="NormalWeb"/>
        <w:spacing w:before="0" w:beforeAutospacing="0" w:after="0" w:afterAutospacing="0" w:line="480" w:lineRule="auto"/>
        <w:ind w:left="720" w:hanging="720"/>
        <w:contextualSpacing/>
        <w:rPr>
          <w:rFonts w:ascii="Avenir Book" w:hAnsi="Avenir Book"/>
          <w:sz w:val="22"/>
          <w:szCs w:val="22"/>
        </w:rPr>
      </w:pPr>
      <w:proofErr w:type="spellStart"/>
      <w:r w:rsidRPr="00C7234F">
        <w:rPr>
          <w:rFonts w:ascii="Avenir Book" w:hAnsi="Avenir Book"/>
          <w:sz w:val="22"/>
          <w:szCs w:val="22"/>
        </w:rPr>
        <w:t>Sapolsky</w:t>
      </w:r>
      <w:proofErr w:type="spellEnd"/>
      <w:r w:rsidRPr="00C7234F">
        <w:rPr>
          <w:rFonts w:ascii="Avenir Book" w:hAnsi="Avenir Book"/>
          <w:sz w:val="22"/>
          <w:szCs w:val="22"/>
        </w:rPr>
        <w:t>, R. M., &amp; Share, L. J. (2004). A Pacific Culture among Wild Baboons: Its Emergence and Transmission. </w:t>
      </w:r>
      <w:proofErr w:type="spellStart"/>
      <w:r w:rsidRPr="00C7234F">
        <w:rPr>
          <w:rFonts w:ascii="Avenir Book" w:hAnsi="Avenir Book" w:cs="Arial"/>
          <w:i/>
          <w:iCs/>
          <w:color w:val="303030"/>
          <w:sz w:val="22"/>
          <w:szCs w:val="22"/>
          <w:shd w:val="clear" w:color="auto" w:fill="FFFFFF"/>
        </w:rPr>
        <w:t>PLoS</w:t>
      </w:r>
      <w:proofErr w:type="spellEnd"/>
      <w:r w:rsidRPr="00C7234F">
        <w:rPr>
          <w:rFonts w:ascii="Avenir Book" w:hAnsi="Avenir Book" w:cs="Arial"/>
          <w:i/>
          <w:iCs/>
          <w:color w:val="303030"/>
          <w:sz w:val="22"/>
          <w:szCs w:val="22"/>
          <w:shd w:val="clear" w:color="auto" w:fill="FFFFFF"/>
        </w:rPr>
        <w:t xml:space="preserve"> Biology</w:t>
      </w:r>
      <w:r w:rsidRPr="00C7234F">
        <w:rPr>
          <w:rFonts w:ascii="Avenir Book" w:hAnsi="Avenir Book"/>
          <w:sz w:val="22"/>
          <w:szCs w:val="22"/>
        </w:rPr>
        <w:t>, </w:t>
      </w:r>
      <w:r w:rsidRPr="00C7234F">
        <w:rPr>
          <w:rFonts w:ascii="Avenir Book" w:hAnsi="Avenir Book" w:cs="Arial"/>
          <w:i/>
          <w:iCs/>
          <w:color w:val="303030"/>
          <w:sz w:val="22"/>
          <w:szCs w:val="22"/>
          <w:shd w:val="clear" w:color="auto" w:fill="FFFFFF"/>
        </w:rPr>
        <w:t>2</w:t>
      </w:r>
      <w:r w:rsidRPr="00C7234F">
        <w:rPr>
          <w:rFonts w:ascii="Avenir Book" w:hAnsi="Avenir Book"/>
          <w:sz w:val="22"/>
          <w:szCs w:val="22"/>
        </w:rPr>
        <w:t xml:space="preserve">(4), e106. </w:t>
      </w:r>
      <w:hyperlink r:id="rId14" w:history="1">
        <w:r w:rsidRPr="00C7234F">
          <w:rPr>
            <w:rStyle w:val="Hyperlink"/>
            <w:rFonts w:ascii="Avenir Book" w:hAnsi="Avenir Book"/>
            <w:sz w:val="22"/>
            <w:szCs w:val="22"/>
          </w:rPr>
          <w:t>http://doi.org/10.1371/journal.pbio.0020106</w:t>
        </w:r>
      </w:hyperlink>
    </w:p>
    <w:p w14:paraId="449D9231" w14:textId="2450711A" w:rsidR="00C7234F" w:rsidRPr="00C7234F" w:rsidRDefault="00C7234F" w:rsidP="00C7234F">
      <w:pPr>
        <w:pStyle w:val="NormalWeb"/>
        <w:spacing w:before="0" w:beforeAutospacing="0" w:after="0" w:afterAutospacing="0" w:line="480" w:lineRule="auto"/>
        <w:ind w:left="720" w:hanging="720"/>
        <w:contextualSpacing/>
        <w:rPr>
          <w:rFonts w:ascii="Avenir Book" w:hAnsi="Avenir Book"/>
          <w:sz w:val="22"/>
          <w:szCs w:val="22"/>
        </w:rPr>
      </w:pPr>
      <w:proofErr w:type="spellStart"/>
      <w:r w:rsidRPr="00C7234F">
        <w:rPr>
          <w:rFonts w:ascii="Avenir Book" w:hAnsi="Avenir Book"/>
          <w:sz w:val="22"/>
          <w:szCs w:val="22"/>
        </w:rPr>
        <w:t>Sapolsky</w:t>
      </w:r>
      <w:proofErr w:type="spellEnd"/>
      <w:r w:rsidRPr="00C7234F">
        <w:rPr>
          <w:rFonts w:ascii="Avenir Book" w:hAnsi="Avenir Book"/>
          <w:sz w:val="22"/>
          <w:szCs w:val="22"/>
        </w:rPr>
        <w:t xml:space="preserve"> R, Romero L, </w:t>
      </w:r>
      <w:proofErr w:type="spellStart"/>
      <w:r w:rsidRPr="00C7234F">
        <w:rPr>
          <w:rFonts w:ascii="Avenir Book" w:hAnsi="Avenir Book"/>
          <w:sz w:val="22"/>
          <w:szCs w:val="22"/>
        </w:rPr>
        <w:t>Munck</w:t>
      </w:r>
      <w:proofErr w:type="spellEnd"/>
      <w:r w:rsidRPr="00C7234F">
        <w:rPr>
          <w:rFonts w:ascii="Avenir Book" w:hAnsi="Avenir Book"/>
          <w:sz w:val="22"/>
          <w:szCs w:val="22"/>
        </w:rPr>
        <w:t xml:space="preserve"> A (2000) How do glucocorticoids influence the stress-response? Integrating permissive, suppressive, stimulatory, and preparative actions. </w:t>
      </w:r>
      <w:proofErr w:type="spellStart"/>
      <w:r w:rsidRPr="00C7234F">
        <w:rPr>
          <w:rFonts w:ascii="Avenir Book" w:hAnsi="Avenir Book"/>
          <w:sz w:val="22"/>
          <w:szCs w:val="22"/>
        </w:rPr>
        <w:t>Endocr</w:t>
      </w:r>
      <w:proofErr w:type="spellEnd"/>
      <w:r w:rsidRPr="00C7234F">
        <w:rPr>
          <w:rFonts w:ascii="Avenir Book" w:hAnsi="Avenir Book"/>
          <w:sz w:val="22"/>
          <w:szCs w:val="22"/>
        </w:rPr>
        <w:t xml:space="preserve"> Rev 21: 55–78.</w:t>
      </w:r>
    </w:p>
    <w:p w14:paraId="6BFE2E86" w14:textId="77777777" w:rsidR="00C7234F" w:rsidRPr="00C7234F" w:rsidRDefault="00C7234F" w:rsidP="00C7234F">
      <w:pPr>
        <w:pStyle w:val="NormalWeb"/>
        <w:spacing w:before="0" w:beforeAutospacing="0" w:after="0" w:afterAutospacing="0" w:line="480" w:lineRule="auto"/>
        <w:ind w:left="720" w:hanging="720"/>
        <w:contextualSpacing/>
        <w:rPr>
          <w:rFonts w:ascii="Avenir Book" w:hAnsi="Avenir Book"/>
          <w:color w:val="000000"/>
          <w:sz w:val="22"/>
          <w:szCs w:val="22"/>
        </w:rPr>
      </w:pPr>
      <w:proofErr w:type="spellStart"/>
      <w:r w:rsidRPr="00C7234F">
        <w:rPr>
          <w:rFonts w:ascii="Avenir Book" w:hAnsi="Avenir Book"/>
          <w:color w:val="000000"/>
          <w:sz w:val="22"/>
          <w:szCs w:val="22"/>
        </w:rPr>
        <w:t>Skead</w:t>
      </w:r>
      <w:proofErr w:type="spellEnd"/>
      <w:r w:rsidRPr="00C7234F">
        <w:rPr>
          <w:rFonts w:ascii="Avenir Book" w:hAnsi="Avenir Book"/>
          <w:color w:val="000000"/>
          <w:sz w:val="22"/>
          <w:szCs w:val="22"/>
        </w:rPr>
        <w:t>, C.J., 1980. Historical mammal incidence in the Cape Province. Dept. of Nature and Environmental Conservation of the Provincial Administration of the Cape of Good Hope.</w:t>
      </w:r>
    </w:p>
    <w:p w14:paraId="23B311DA" w14:textId="1E234BFA" w:rsidR="00C7234F" w:rsidRPr="00C7234F" w:rsidRDefault="00C7234F" w:rsidP="00C7234F">
      <w:pPr>
        <w:pStyle w:val="NormalWeb"/>
        <w:spacing w:before="0" w:beforeAutospacing="0" w:after="0" w:afterAutospacing="0" w:line="480" w:lineRule="auto"/>
        <w:ind w:left="720" w:hanging="720"/>
        <w:contextualSpacing/>
        <w:rPr>
          <w:rFonts w:ascii="Avenir Book" w:hAnsi="Avenir Book"/>
          <w:sz w:val="22"/>
          <w:szCs w:val="22"/>
        </w:rPr>
      </w:pPr>
      <w:r w:rsidRPr="00C7234F">
        <w:rPr>
          <w:rFonts w:ascii="Avenir Book" w:hAnsi="Avenir Book"/>
          <w:color w:val="000000"/>
          <w:sz w:val="22"/>
          <w:szCs w:val="22"/>
        </w:rPr>
        <w:t xml:space="preserve">Stone, O. M. L., Laffan, S. W., </w:t>
      </w:r>
      <w:proofErr w:type="spellStart"/>
      <w:r w:rsidRPr="00C7234F">
        <w:rPr>
          <w:rFonts w:ascii="Avenir Book" w:hAnsi="Avenir Book"/>
          <w:color w:val="000000"/>
          <w:sz w:val="22"/>
          <w:szCs w:val="22"/>
        </w:rPr>
        <w:t>Curnoe</w:t>
      </w:r>
      <w:proofErr w:type="spellEnd"/>
      <w:r w:rsidRPr="00C7234F">
        <w:rPr>
          <w:rFonts w:ascii="Avenir Book" w:hAnsi="Avenir Book"/>
          <w:color w:val="000000"/>
          <w:sz w:val="22"/>
          <w:szCs w:val="22"/>
        </w:rPr>
        <w:t xml:space="preserve">, D., &amp; </w:t>
      </w:r>
      <w:proofErr w:type="spellStart"/>
      <w:r w:rsidRPr="00C7234F">
        <w:rPr>
          <w:rFonts w:ascii="Avenir Book" w:hAnsi="Avenir Book"/>
          <w:color w:val="000000"/>
          <w:sz w:val="22"/>
          <w:szCs w:val="22"/>
        </w:rPr>
        <w:t>Herries</w:t>
      </w:r>
      <w:proofErr w:type="spellEnd"/>
      <w:r w:rsidRPr="00C7234F">
        <w:rPr>
          <w:rFonts w:ascii="Avenir Book" w:hAnsi="Avenir Book"/>
          <w:color w:val="000000"/>
          <w:sz w:val="22"/>
          <w:szCs w:val="22"/>
        </w:rPr>
        <w:t xml:space="preserve">, A. I. R. (2015). Potential human impact on the environmental central niche of the </w:t>
      </w:r>
      <w:proofErr w:type="spellStart"/>
      <w:r w:rsidRPr="00C7234F">
        <w:rPr>
          <w:rFonts w:ascii="Avenir Book" w:hAnsi="Avenir Book"/>
          <w:color w:val="000000"/>
          <w:sz w:val="22"/>
          <w:szCs w:val="22"/>
        </w:rPr>
        <w:t>chacma</w:t>
      </w:r>
      <w:proofErr w:type="spellEnd"/>
      <w:r w:rsidRPr="00C7234F">
        <w:rPr>
          <w:rFonts w:ascii="Avenir Book" w:hAnsi="Avenir Book"/>
          <w:color w:val="000000"/>
          <w:sz w:val="22"/>
          <w:szCs w:val="22"/>
        </w:rPr>
        <w:t xml:space="preserve"> baboon.</w:t>
      </w:r>
      <w:r w:rsidRPr="00C7234F">
        <w:rPr>
          <w:rFonts w:ascii="Avenir Book" w:hAnsi="Avenir Book"/>
          <w:i/>
          <w:iCs/>
          <w:color w:val="000000"/>
          <w:sz w:val="22"/>
          <w:szCs w:val="22"/>
        </w:rPr>
        <w:t> South African Journal of Science, 111</w:t>
      </w:r>
      <w:r w:rsidRPr="00C7234F">
        <w:rPr>
          <w:rFonts w:ascii="Avenir Book" w:hAnsi="Avenir Book"/>
          <w:color w:val="000000"/>
          <w:sz w:val="22"/>
          <w:szCs w:val="22"/>
        </w:rPr>
        <w:t>(11/12), 1-8. Retrieved from </w:t>
      </w:r>
      <w:hyperlink r:id="rId15" w:history="1">
        <w:r w:rsidRPr="00C7234F">
          <w:rPr>
            <w:rStyle w:val="Hyperlink"/>
            <w:rFonts w:ascii="Avenir Book" w:hAnsi="Avenir Book"/>
            <w:sz w:val="22"/>
            <w:szCs w:val="22"/>
          </w:rPr>
          <w:t>http://search.proquest.com/docview/1747594548?accountid=10422</w:t>
        </w:r>
      </w:hyperlink>
    </w:p>
    <w:p w14:paraId="27C09231" w14:textId="77777777" w:rsidR="00C7234F" w:rsidRPr="00C7234F" w:rsidRDefault="00C7234F" w:rsidP="00C7234F">
      <w:pPr>
        <w:pStyle w:val="NormalWeb"/>
        <w:spacing w:before="0" w:beforeAutospacing="0" w:after="0" w:afterAutospacing="0" w:line="480" w:lineRule="auto"/>
        <w:ind w:left="720" w:hanging="720"/>
        <w:contextualSpacing/>
        <w:rPr>
          <w:rFonts w:ascii="Avenir Book" w:hAnsi="Avenir Book"/>
          <w:sz w:val="22"/>
          <w:szCs w:val="22"/>
        </w:rPr>
      </w:pPr>
      <w:r w:rsidRPr="00C7234F">
        <w:rPr>
          <w:rFonts w:ascii="Avenir Book" w:hAnsi="Avenir Book"/>
          <w:sz w:val="22"/>
          <w:szCs w:val="22"/>
        </w:rPr>
        <w:t xml:space="preserve">South Africans battle baboons in city streets. (2010, April 26). </w:t>
      </w:r>
      <w:r w:rsidRPr="00C7234F">
        <w:rPr>
          <w:rFonts w:ascii="Avenir Book" w:hAnsi="Avenir Book"/>
          <w:i/>
          <w:iCs/>
          <w:sz w:val="22"/>
          <w:szCs w:val="22"/>
        </w:rPr>
        <w:t>CNN</w:t>
      </w:r>
      <w:r w:rsidRPr="00C7234F">
        <w:rPr>
          <w:rFonts w:ascii="Avenir Book" w:hAnsi="Avenir Book"/>
          <w:sz w:val="22"/>
          <w:szCs w:val="22"/>
        </w:rPr>
        <w:t xml:space="preserve">. Retrieved from </w:t>
      </w:r>
      <w:hyperlink r:id="rId16" w:history="1">
        <w:r w:rsidRPr="00C7234F">
          <w:rPr>
            <w:rStyle w:val="Hyperlink"/>
            <w:rFonts w:ascii="Avenir Book" w:hAnsi="Avenir Book"/>
            <w:sz w:val="22"/>
            <w:szCs w:val="22"/>
          </w:rPr>
          <w:t>http://www.cnn.com/2010/WORLD/africa/04/26/baboons.south.africa/</w:t>
        </w:r>
      </w:hyperlink>
      <w:r w:rsidRPr="00C7234F">
        <w:rPr>
          <w:rFonts w:ascii="Avenir Book" w:hAnsi="Avenir Book"/>
          <w:sz w:val="22"/>
          <w:szCs w:val="22"/>
        </w:rPr>
        <w:t xml:space="preserve"> </w:t>
      </w:r>
    </w:p>
    <w:p w14:paraId="38E1BB39" w14:textId="44372BB5" w:rsidR="00C7234F" w:rsidRPr="00C7234F" w:rsidRDefault="00C7234F" w:rsidP="00C7234F">
      <w:pPr>
        <w:pStyle w:val="NormalWeb"/>
        <w:spacing w:before="0" w:beforeAutospacing="0" w:after="0" w:afterAutospacing="0" w:line="480" w:lineRule="auto"/>
        <w:ind w:left="720" w:hanging="720"/>
        <w:contextualSpacing/>
        <w:rPr>
          <w:rFonts w:ascii="Avenir Book" w:hAnsi="Avenir Book"/>
          <w:sz w:val="22"/>
          <w:szCs w:val="22"/>
        </w:rPr>
      </w:pPr>
      <w:proofErr w:type="spellStart"/>
      <w:r w:rsidRPr="00C7234F">
        <w:rPr>
          <w:rFonts w:ascii="Avenir Book" w:hAnsi="Avenir Book"/>
          <w:sz w:val="22"/>
          <w:szCs w:val="22"/>
        </w:rPr>
        <w:t>Swedell</w:t>
      </w:r>
      <w:proofErr w:type="spellEnd"/>
      <w:r w:rsidRPr="00C7234F">
        <w:rPr>
          <w:rFonts w:ascii="Avenir Book" w:hAnsi="Avenir Book"/>
          <w:sz w:val="22"/>
          <w:szCs w:val="22"/>
        </w:rPr>
        <w:t xml:space="preserve">, L. 2011. African </w:t>
      </w:r>
      <w:proofErr w:type="spellStart"/>
      <w:r w:rsidRPr="00C7234F">
        <w:rPr>
          <w:rFonts w:ascii="Avenir Book" w:hAnsi="Avenir Book"/>
          <w:sz w:val="22"/>
          <w:szCs w:val="22"/>
        </w:rPr>
        <w:t>Papionins</w:t>
      </w:r>
      <w:proofErr w:type="spellEnd"/>
      <w:r w:rsidRPr="00C7234F">
        <w:rPr>
          <w:rFonts w:ascii="Avenir Book" w:hAnsi="Avenir Book"/>
          <w:sz w:val="22"/>
          <w:szCs w:val="22"/>
        </w:rPr>
        <w:t>: diversity of social organization and ecologica</w:t>
      </w:r>
      <w:r>
        <w:rPr>
          <w:rFonts w:ascii="Avenir Book" w:hAnsi="Avenir Book"/>
          <w:sz w:val="22"/>
          <w:szCs w:val="22"/>
        </w:rPr>
        <w:t>l flexibility. Pages 241-277 in</w:t>
      </w:r>
      <w:r w:rsidRPr="00C7234F">
        <w:rPr>
          <w:rFonts w:ascii="Avenir Book" w:hAnsi="Avenir Book"/>
          <w:sz w:val="22"/>
          <w:szCs w:val="22"/>
        </w:rPr>
        <w:t xml:space="preserve"> C. J. Campbell, A. Fuentes, M. C. MacKinnon, M. </w:t>
      </w:r>
      <w:proofErr w:type="spellStart"/>
      <w:r w:rsidRPr="00C7234F">
        <w:rPr>
          <w:rFonts w:ascii="Avenir Book" w:hAnsi="Avenir Book"/>
          <w:sz w:val="22"/>
          <w:szCs w:val="22"/>
        </w:rPr>
        <w:t>Panger</w:t>
      </w:r>
      <w:proofErr w:type="spellEnd"/>
      <w:r w:rsidRPr="00C7234F">
        <w:rPr>
          <w:rFonts w:ascii="Avenir Book" w:hAnsi="Avenir Book"/>
          <w:sz w:val="22"/>
          <w:szCs w:val="22"/>
        </w:rPr>
        <w:t xml:space="preserve">, S. K. </w:t>
      </w:r>
      <w:proofErr w:type="spellStart"/>
      <w:r w:rsidRPr="00C7234F">
        <w:rPr>
          <w:rFonts w:ascii="Avenir Book" w:hAnsi="Avenir Book"/>
          <w:sz w:val="22"/>
          <w:szCs w:val="22"/>
        </w:rPr>
        <w:lastRenderedPageBreak/>
        <w:t>Bearder</w:t>
      </w:r>
      <w:proofErr w:type="spellEnd"/>
      <w:r w:rsidRPr="00C7234F">
        <w:rPr>
          <w:rFonts w:ascii="Avenir Book" w:hAnsi="Avenir Book"/>
          <w:sz w:val="22"/>
          <w:szCs w:val="22"/>
        </w:rPr>
        <w:t xml:space="preserve">, and R. </w:t>
      </w:r>
      <w:proofErr w:type="spellStart"/>
      <w:r w:rsidRPr="00C7234F">
        <w:rPr>
          <w:rFonts w:ascii="Avenir Book" w:hAnsi="Avenir Book"/>
          <w:sz w:val="22"/>
          <w:szCs w:val="22"/>
        </w:rPr>
        <w:t>Stumpf</w:t>
      </w:r>
      <w:proofErr w:type="spellEnd"/>
      <w:r w:rsidRPr="00C7234F">
        <w:rPr>
          <w:rFonts w:ascii="Avenir Book" w:hAnsi="Avenir Book"/>
          <w:sz w:val="22"/>
          <w:szCs w:val="22"/>
        </w:rPr>
        <w:t>, editors. Primates in perspective. Second edition. Oxford University Press, New York, New</w:t>
      </w:r>
      <w:r>
        <w:rPr>
          <w:rFonts w:ascii="Avenir Book" w:hAnsi="Avenir Book"/>
          <w:sz w:val="22"/>
          <w:szCs w:val="22"/>
        </w:rPr>
        <w:t xml:space="preserve"> </w:t>
      </w:r>
      <w:r w:rsidRPr="00C7234F">
        <w:rPr>
          <w:rFonts w:ascii="Avenir Book" w:hAnsi="Avenir Book"/>
          <w:sz w:val="22"/>
          <w:szCs w:val="22"/>
        </w:rPr>
        <w:t>York, USA.</w:t>
      </w:r>
    </w:p>
    <w:p w14:paraId="765626DF" w14:textId="77777777" w:rsidR="0019157F" w:rsidRPr="001334BA" w:rsidRDefault="0073550D" w:rsidP="001334BA">
      <w:pPr>
        <w:spacing w:line="480" w:lineRule="auto"/>
        <w:ind w:left="360"/>
        <w:rPr>
          <w:rFonts w:ascii="Avenir Book" w:hAnsi="Avenir Book"/>
        </w:rPr>
      </w:pPr>
    </w:p>
    <w:sectPr w:rsidR="0019157F" w:rsidRPr="001334BA" w:rsidSect="003D39A7">
      <w:headerReference w:type="even" r:id="rId17"/>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4B4137" w14:textId="77777777" w:rsidR="0073550D" w:rsidRDefault="0073550D" w:rsidP="00AA55FA">
      <w:r>
        <w:separator/>
      </w:r>
    </w:p>
  </w:endnote>
  <w:endnote w:type="continuationSeparator" w:id="0">
    <w:p w14:paraId="1BAB72EF" w14:textId="77777777" w:rsidR="0073550D" w:rsidRDefault="0073550D" w:rsidP="00AA5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53BCBF" w14:textId="77777777" w:rsidR="0073550D" w:rsidRDefault="0073550D" w:rsidP="00AA55FA">
      <w:r>
        <w:separator/>
      </w:r>
    </w:p>
  </w:footnote>
  <w:footnote w:type="continuationSeparator" w:id="0">
    <w:p w14:paraId="4CBE953D" w14:textId="77777777" w:rsidR="0073550D" w:rsidRDefault="0073550D" w:rsidP="00AA55F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ACC40" w14:textId="77777777" w:rsidR="00AA55FA" w:rsidRDefault="00AA55FA" w:rsidP="00DE6B8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EA831F" w14:textId="77777777" w:rsidR="00AA55FA" w:rsidRDefault="00AA55FA" w:rsidP="00AA55F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B4B79" w14:textId="04372FA0" w:rsidR="00AA55FA" w:rsidRPr="00AA55FA" w:rsidRDefault="00AA55FA" w:rsidP="00DE6B8B">
    <w:pPr>
      <w:pStyle w:val="Header"/>
      <w:framePr w:wrap="none" w:vAnchor="text" w:hAnchor="margin" w:xAlign="right" w:y="1"/>
      <w:rPr>
        <w:rStyle w:val="PageNumber"/>
        <w:rFonts w:ascii="Avenir Book" w:hAnsi="Avenir Book"/>
      </w:rPr>
    </w:pPr>
    <w:r>
      <w:rPr>
        <w:rStyle w:val="PageNumber"/>
        <w:rFonts w:ascii="Avenir Book" w:hAnsi="Avenir Book"/>
      </w:rPr>
      <w:t xml:space="preserve">Ng </w:t>
    </w:r>
    <w:r w:rsidRPr="00AA55FA">
      <w:rPr>
        <w:rStyle w:val="PageNumber"/>
        <w:rFonts w:ascii="Avenir Book" w:hAnsi="Avenir Book"/>
      </w:rPr>
      <w:fldChar w:fldCharType="begin"/>
    </w:r>
    <w:r w:rsidRPr="00AA55FA">
      <w:rPr>
        <w:rStyle w:val="PageNumber"/>
        <w:rFonts w:ascii="Avenir Book" w:hAnsi="Avenir Book"/>
      </w:rPr>
      <w:instrText xml:space="preserve">PAGE  </w:instrText>
    </w:r>
    <w:r w:rsidRPr="00AA55FA">
      <w:rPr>
        <w:rStyle w:val="PageNumber"/>
        <w:rFonts w:ascii="Avenir Book" w:hAnsi="Avenir Book"/>
      </w:rPr>
      <w:fldChar w:fldCharType="separate"/>
    </w:r>
    <w:r w:rsidR="00795EA9">
      <w:rPr>
        <w:rStyle w:val="PageNumber"/>
        <w:rFonts w:ascii="Avenir Book" w:hAnsi="Avenir Book"/>
        <w:noProof/>
      </w:rPr>
      <w:t>1</w:t>
    </w:r>
    <w:r w:rsidRPr="00AA55FA">
      <w:rPr>
        <w:rStyle w:val="PageNumber"/>
        <w:rFonts w:ascii="Avenir Book" w:hAnsi="Avenir Book"/>
      </w:rPr>
      <w:fldChar w:fldCharType="end"/>
    </w:r>
  </w:p>
  <w:p w14:paraId="484B4A15" w14:textId="77777777" w:rsidR="00AA55FA" w:rsidRPr="00AA55FA" w:rsidRDefault="00AA55FA" w:rsidP="00AA55FA">
    <w:pPr>
      <w:pStyle w:val="Header"/>
      <w:ind w:right="360"/>
      <w:rPr>
        <w:rFonts w:ascii="Avenir Book" w:hAnsi="Avenir Book"/>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15C4E"/>
    <w:multiLevelType w:val="hybridMultilevel"/>
    <w:tmpl w:val="5FEEC490"/>
    <w:lvl w:ilvl="0" w:tplc="2F8EC43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76432F"/>
    <w:multiLevelType w:val="hybridMultilevel"/>
    <w:tmpl w:val="6FFA44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1B2ABC"/>
    <w:multiLevelType w:val="multilevel"/>
    <w:tmpl w:val="6D12E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5BE6CBF"/>
    <w:multiLevelType w:val="hybridMultilevel"/>
    <w:tmpl w:val="37FE64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274479"/>
    <w:multiLevelType w:val="hybridMultilevel"/>
    <w:tmpl w:val="A4F4CD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2C08B4"/>
    <w:multiLevelType w:val="hybridMultilevel"/>
    <w:tmpl w:val="3FAC3888"/>
    <w:lvl w:ilvl="0" w:tplc="2F8EC43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3E2DB0"/>
    <w:multiLevelType w:val="hybridMultilevel"/>
    <w:tmpl w:val="EB1E8D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5FA"/>
    <w:rsid w:val="00001D4F"/>
    <w:rsid w:val="000406FF"/>
    <w:rsid w:val="000711AB"/>
    <w:rsid w:val="00076111"/>
    <w:rsid w:val="00080FF3"/>
    <w:rsid w:val="000839FB"/>
    <w:rsid w:val="000873DE"/>
    <w:rsid w:val="000D6441"/>
    <w:rsid w:val="000E77D5"/>
    <w:rsid w:val="000F2C6A"/>
    <w:rsid w:val="001141D3"/>
    <w:rsid w:val="001170A1"/>
    <w:rsid w:val="001264EC"/>
    <w:rsid w:val="001334BA"/>
    <w:rsid w:val="00177971"/>
    <w:rsid w:val="001B2471"/>
    <w:rsid w:val="001E211D"/>
    <w:rsid w:val="001F0A96"/>
    <w:rsid w:val="002022B3"/>
    <w:rsid w:val="00202553"/>
    <w:rsid w:val="002176BF"/>
    <w:rsid w:val="002554DE"/>
    <w:rsid w:val="002923DF"/>
    <w:rsid w:val="00296451"/>
    <w:rsid w:val="002E17A8"/>
    <w:rsid w:val="00325704"/>
    <w:rsid w:val="00336422"/>
    <w:rsid w:val="00354878"/>
    <w:rsid w:val="003552EB"/>
    <w:rsid w:val="00363520"/>
    <w:rsid w:val="00373C5E"/>
    <w:rsid w:val="003909B3"/>
    <w:rsid w:val="00395AF8"/>
    <w:rsid w:val="003A5045"/>
    <w:rsid w:val="003D2A07"/>
    <w:rsid w:val="003D39A7"/>
    <w:rsid w:val="003D488F"/>
    <w:rsid w:val="0049414A"/>
    <w:rsid w:val="004A0AAB"/>
    <w:rsid w:val="004D36D2"/>
    <w:rsid w:val="004F0116"/>
    <w:rsid w:val="005111F2"/>
    <w:rsid w:val="00512891"/>
    <w:rsid w:val="005455B6"/>
    <w:rsid w:val="00546A3F"/>
    <w:rsid w:val="005E035F"/>
    <w:rsid w:val="00601DA9"/>
    <w:rsid w:val="00621DB1"/>
    <w:rsid w:val="00641DC1"/>
    <w:rsid w:val="006729C0"/>
    <w:rsid w:val="00685660"/>
    <w:rsid w:val="00685885"/>
    <w:rsid w:val="00700A65"/>
    <w:rsid w:val="00713033"/>
    <w:rsid w:val="00717289"/>
    <w:rsid w:val="0073550D"/>
    <w:rsid w:val="0079109F"/>
    <w:rsid w:val="00795EA9"/>
    <w:rsid w:val="007B4C46"/>
    <w:rsid w:val="007D5F28"/>
    <w:rsid w:val="007F58E6"/>
    <w:rsid w:val="00801493"/>
    <w:rsid w:val="00834AE5"/>
    <w:rsid w:val="00837483"/>
    <w:rsid w:val="008B23D7"/>
    <w:rsid w:val="008C334C"/>
    <w:rsid w:val="009028B7"/>
    <w:rsid w:val="00926AA9"/>
    <w:rsid w:val="00933491"/>
    <w:rsid w:val="009A6CC0"/>
    <w:rsid w:val="009A71B1"/>
    <w:rsid w:val="009C239A"/>
    <w:rsid w:val="009D5F5E"/>
    <w:rsid w:val="00A12BC1"/>
    <w:rsid w:val="00A31F93"/>
    <w:rsid w:val="00A360B5"/>
    <w:rsid w:val="00A40B70"/>
    <w:rsid w:val="00A50709"/>
    <w:rsid w:val="00A570AE"/>
    <w:rsid w:val="00A62A28"/>
    <w:rsid w:val="00A91205"/>
    <w:rsid w:val="00AA1379"/>
    <w:rsid w:val="00AA55FA"/>
    <w:rsid w:val="00AC48AD"/>
    <w:rsid w:val="00BA325D"/>
    <w:rsid w:val="00BD6037"/>
    <w:rsid w:val="00BD6396"/>
    <w:rsid w:val="00BE55EE"/>
    <w:rsid w:val="00BE5E80"/>
    <w:rsid w:val="00BF66BE"/>
    <w:rsid w:val="00C03514"/>
    <w:rsid w:val="00C70B64"/>
    <w:rsid w:val="00C7234F"/>
    <w:rsid w:val="00CA665F"/>
    <w:rsid w:val="00CB7F45"/>
    <w:rsid w:val="00CC1C02"/>
    <w:rsid w:val="00CD2B32"/>
    <w:rsid w:val="00CE7661"/>
    <w:rsid w:val="00D33624"/>
    <w:rsid w:val="00D35012"/>
    <w:rsid w:val="00D46569"/>
    <w:rsid w:val="00D810FE"/>
    <w:rsid w:val="00DD47EC"/>
    <w:rsid w:val="00DF1BE9"/>
    <w:rsid w:val="00E47E42"/>
    <w:rsid w:val="00E63803"/>
    <w:rsid w:val="00E7771F"/>
    <w:rsid w:val="00E90A6E"/>
    <w:rsid w:val="00EA4099"/>
    <w:rsid w:val="00ED3C03"/>
    <w:rsid w:val="00EE34C0"/>
    <w:rsid w:val="00F35D2A"/>
    <w:rsid w:val="00F469A4"/>
    <w:rsid w:val="00F76BCB"/>
    <w:rsid w:val="00F835E0"/>
    <w:rsid w:val="00F901DA"/>
    <w:rsid w:val="00FE6DF8"/>
    <w:rsid w:val="00FF6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3028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5FA"/>
    <w:pPr>
      <w:ind w:left="720"/>
      <w:contextualSpacing/>
    </w:pPr>
  </w:style>
  <w:style w:type="paragraph" w:styleId="Header">
    <w:name w:val="header"/>
    <w:basedOn w:val="Normal"/>
    <w:link w:val="HeaderChar"/>
    <w:uiPriority w:val="99"/>
    <w:unhideWhenUsed/>
    <w:rsid w:val="00AA55FA"/>
    <w:pPr>
      <w:tabs>
        <w:tab w:val="center" w:pos="4680"/>
        <w:tab w:val="right" w:pos="9360"/>
      </w:tabs>
    </w:pPr>
  </w:style>
  <w:style w:type="character" w:customStyle="1" w:styleId="HeaderChar">
    <w:name w:val="Header Char"/>
    <w:basedOn w:val="DefaultParagraphFont"/>
    <w:link w:val="Header"/>
    <w:uiPriority w:val="99"/>
    <w:rsid w:val="00AA55FA"/>
  </w:style>
  <w:style w:type="paragraph" w:styleId="Footer">
    <w:name w:val="footer"/>
    <w:basedOn w:val="Normal"/>
    <w:link w:val="FooterChar"/>
    <w:uiPriority w:val="99"/>
    <w:unhideWhenUsed/>
    <w:rsid w:val="00AA55FA"/>
    <w:pPr>
      <w:tabs>
        <w:tab w:val="center" w:pos="4680"/>
        <w:tab w:val="right" w:pos="9360"/>
      </w:tabs>
    </w:pPr>
  </w:style>
  <w:style w:type="character" w:customStyle="1" w:styleId="FooterChar">
    <w:name w:val="Footer Char"/>
    <w:basedOn w:val="DefaultParagraphFont"/>
    <w:link w:val="Footer"/>
    <w:uiPriority w:val="99"/>
    <w:rsid w:val="00AA55FA"/>
  </w:style>
  <w:style w:type="character" w:styleId="PageNumber">
    <w:name w:val="page number"/>
    <w:basedOn w:val="DefaultParagraphFont"/>
    <w:uiPriority w:val="99"/>
    <w:semiHidden/>
    <w:unhideWhenUsed/>
    <w:rsid w:val="00AA55FA"/>
  </w:style>
  <w:style w:type="paragraph" w:styleId="NormalWeb">
    <w:name w:val="Normal (Web)"/>
    <w:basedOn w:val="Normal"/>
    <w:uiPriority w:val="99"/>
    <w:unhideWhenUsed/>
    <w:rsid w:val="00F901DA"/>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BD6037"/>
    <w:rPr>
      <w:sz w:val="18"/>
      <w:szCs w:val="18"/>
    </w:rPr>
  </w:style>
  <w:style w:type="paragraph" w:styleId="CommentText">
    <w:name w:val="annotation text"/>
    <w:basedOn w:val="Normal"/>
    <w:link w:val="CommentTextChar"/>
    <w:uiPriority w:val="99"/>
    <w:semiHidden/>
    <w:unhideWhenUsed/>
    <w:rsid w:val="00BD6037"/>
  </w:style>
  <w:style w:type="character" w:customStyle="1" w:styleId="CommentTextChar">
    <w:name w:val="Comment Text Char"/>
    <w:basedOn w:val="DefaultParagraphFont"/>
    <w:link w:val="CommentText"/>
    <w:uiPriority w:val="99"/>
    <w:semiHidden/>
    <w:rsid w:val="00BD6037"/>
  </w:style>
  <w:style w:type="paragraph" w:styleId="CommentSubject">
    <w:name w:val="annotation subject"/>
    <w:basedOn w:val="CommentText"/>
    <w:next w:val="CommentText"/>
    <w:link w:val="CommentSubjectChar"/>
    <w:uiPriority w:val="99"/>
    <w:semiHidden/>
    <w:unhideWhenUsed/>
    <w:rsid w:val="00BD6037"/>
    <w:rPr>
      <w:b/>
      <w:bCs/>
      <w:sz w:val="20"/>
      <w:szCs w:val="20"/>
    </w:rPr>
  </w:style>
  <w:style w:type="character" w:customStyle="1" w:styleId="CommentSubjectChar">
    <w:name w:val="Comment Subject Char"/>
    <w:basedOn w:val="CommentTextChar"/>
    <w:link w:val="CommentSubject"/>
    <w:uiPriority w:val="99"/>
    <w:semiHidden/>
    <w:rsid w:val="00BD6037"/>
    <w:rPr>
      <w:b/>
      <w:bCs/>
      <w:sz w:val="20"/>
      <w:szCs w:val="20"/>
    </w:rPr>
  </w:style>
  <w:style w:type="paragraph" w:styleId="BalloonText">
    <w:name w:val="Balloon Text"/>
    <w:basedOn w:val="Normal"/>
    <w:link w:val="BalloonTextChar"/>
    <w:uiPriority w:val="99"/>
    <w:semiHidden/>
    <w:unhideWhenUsed/>
    <w:rsid w:val="00BD603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D6037"/>
    <w:rPr>
      <w:rFonts w:ascii="Times New Roman" w:hAnsi="Times New Roman" w:cs="Times New Roman"/>
      <w:sz w:val="18"/>
      <w:szCs w:val="18"/>
    </w:rPr>
  </w:style>
  <w:style w:type="character" w:styleId="Hyperlink">
    <w:name w:val="Hyperlink"/>
    <w:basedOn w:val="DefaultParagraphFont"/>
    <w:uiPriority w:val="99"/>
    <w:semiHidden/>
    <w:unhideWhenUsed/>
    <w:rsid w:val="00C723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67426">
      <w:bodyDiv w:val="1"/>
      <w:marLeft w:val="0"/>
      <w:marRight w:val="0"/>
      <w:marTop w:val="0"/>
      <w:marBottom w:val="0"/>
      <w:divBdr>
        <w:top w:val="none" w:sz="0" w:space="0" w:color="auto"/>
        <w:left w:val="none" w:sz="0" w:space="0" w:color="auto"/>
        <w:bottom w:val="none" w:sz="0" w:space="0" w:color="auto"/>
        <w:right w:val="none" w:sz="0" w:space="0" w:color="auto"/>
      </w:divBdr>
    </w:div>
    <w:div w:id="210118911">
      <w:bodyDiv w:val="1"/>
      <w:marLeft w:val="0"/>
      <w:marRight w:val="0"/>
      <w:marTop w:val="0"/>
      <w:marBottom w:val="0"/>
      <w:divBdr>
        <w:top w:val="none" w:sz="0" w:space="0" w:color="auto"/>
        <w:left w:val="none" w:sz="0" w:space="0" w:color="auto"/>
        <w:bottom w:val="none" w:sz="0" w:space="0" w:color="auto"/>
        <w:right w:val="none" w:sz="0" w:space="0" w:color="auto"/>
      </w:divBdr>
    </w:div>
    <w:div w:id="252013973">
      <w:bodyDiv w:val="1"/>
      <w:marLeft w:val="0"/>
      <w:marRight w:val="0"/>
      <w:marTop w:val="0"/>
      <w:marBottom w:val="0"/>
      <w:divBdr>
        <w:top w:val="none" w:sz="0" w:space="0" w:color="auto"/>
        <w:left w:val="none" w:sz="0" w:space="0" w:color="auto"/>
        <w:bottom w:val="none" w:sz="0" w:space="0" w:color="auto"/>
        <w:right w:val="none" w:sz="0" w:space="0" w:color="auto"/>
      </w:divBdr>
    </w:div>
    <w:div w:id="405958371">
      <w:bodyDiv w:val="1"/>
      <w:marLeft w:val="0"/>
      <w:marRight w:val="0"/>
      <w:marTop w:val="0"/>
      <w:marBottom w:val="0"/>
      <w:divBdr>
        <w:top w:val="none" w:sz="0" w:space="0" w:color="auto"/>
        <w:left w:val="none" w:sz="0" w:space="0" w:color="auto"/>
        <w:bottom w:val="none" w:sz="0" w:space="0" w:color="auto"/>
        <w:right w:val="none" w:sz="0" w:space="0" w:color="auto"/>
      </w:divBdr>
    </w:div>
    <w:div w:id="459080505">
      <w:bodyDiv w:val="1"/>
      <w:marLeft w:val="0"/>
      <w:marRight w:val="0"/>
      <w:marTop w:val="0"/>
      <w:marBottom w:val="0"/>
      <w:divBdr>
        <w:top w:val="none" w:sz="0" w:space="0" w:color="auto"/>
        <w:left w:val="none" w:sz="0" w:space="0" w:color="auto"/>
        <w:bottom w:val="none" w:sz="0" w:space="0" w:color="auto"/>
        <w:right w:val="none" w:sz="0" w:space="0" w:color="auto"/>
      </w:divBdr>
    </w:div>
    <w:div w:id="493375980">
      <w:bodyDiv w:val="1"/>
      <w:marLeft w:val="0"/>
      <w:marRight w:val="0"/>
      <w:marTop w:val="0"/>
      <w:marBottom w:val="0"/>
      <w:divBdr>
        <w:top w:val="none" w:sz="0" w:space="0" w:color="auto"/>
        <w:left w:val="none" w:sz="0" w:space="0" w:color="auto"/>
        <w:bottom w:val="none" w:sz="0" w:space="0" w:color="auto"/>
        <w:right w:val="none" w:sz="0" w:space="0" w:color="auto"/>
      </w:divBdr>
    </w:div>
    <w:div w:id="505173955">
      <w:bodyDiv w:val="1"/>
      <w:marLeft w:val="0"/>
      <w:marRight w:val="0"/>
      <w:marTop w:val="0"/>
      <w:marBottom w:val="0"/>
      <w:divBdr>
        <w:top w:val="none" w:sz="0" w:space="0" w:color="auto"/>
        <w:left w:val="none" w:sz="0" w:space="0" w:color="auto"/>
        <w:bottom w:val="none" w:sz="0" w:space="0" w:color="auto"/>
        <w:right w:val="none" w:sz="0" w:space="0" w:color="auto"/>
      </w:divBdr>
    </w:div>
    <w:div w:id="515508553">
      <w:bodyDiv w:val="1"/>
      <w:marLeft w:val="0"/>
      <w:marRight w:val="0"/>
      <w:marTop w:val="0"/>
      <w:marBottom w:val="0"/>
      <w:divBdr>
        <w:top w:val="none" w:sz="0" w:space="0" w:color="auto"/>
        <w:left w:val="none" w:sz="0" w:space="0" w:color="auto"/>
        <w:bottom w:val="none" w:sz="0" w:space="0" w:color="auto"/>
        <w:right w:val="none" w:sz="0" w:space="0" w:color="auto"/>
      </w:divBdr>
    </w:div>
    <w:div w:id="520322446">
      <w:bodyDiv w:val="1"/>
      <w:marLeft w:val="0"/>
      <w:marRight w:val="0"/>
      <w:marTop w:val="0"/>
      <w:marBottom w:val="0"/>
      <w:divBdr>
        <w:top w:val="none" w:sz="0" w:space="0" w:color="auto"/>
        <w:left w:val="none" w:sz="0" w:space="0" w:color="auto"/>
        <w:bottom w:val="none" w:sz="0" w:space="0" w:color="auto"/>
        <w:right w:val="none" w:sz="0" w:space="0" w:color="auto"/>
      </w:divBdr>
    </w:div>
    <w:div w:id="526336773">
      <w:bodyDiv w:val="1"/>
      <w:marLeft w:val="0"/>
      <w:marRight w:val="0"/>
      <w:marTop w:val="0"/>
      <w:marBottom w:val="0"/>
      <w:divBdr>
        <w:top w:val="none" w:sz="0" w:space="0" w:color="auto"/>
        <w:left w:val="none" w:sz="0" w:space="0" w:color="auto"/>
        <w:bottom w:val="none" w:sz="0" w:space="0" w:color="auto"/>
        <w:right w:val="none" w:sz="0" w:space="0" w:color="auto"/>
      </w:divBdr>
    </w:div>
    <w:div w:id="621107849">
      <w:bodyDiv w:val="1"/>
      <w:marLeft w:val="0"/>
      <w:marRight w:val="0"/>
      <w:marTop w:val="0"/>
      <w:marBottom w:val="0"/>
      <w:divBdr>
        <w:top w:val="none" w:sz="0" w:space="0" w:color="auto"/>
        <w:left w:val="none" w:sz="0" w:space="0" w:color="auto"/>
        <w:bottom w:val="none" w:sz="0" w:space="0" w:color="auto"/>
        <w:right w:val="none" w:sz="0" w:space="0" w:color="auto"/>
      </w:divBdr>
    </w:div>
    <w:div w:id="631790788">
      <w:bodyDiv w:val="1"/>
      <w:marLeft w:val="0"/>
      <w:marRight w:val="0"/>
      <w:marTop w:val="0"/>
      <w:marBottom w:val="0"/>
      <w:divBdr>
        <w:top w:val="none" w:sz="0" w:space="0" w:color="auto"/>
        <w:left w:val="none" w:sz="0" w:space="0" w:color="auto"/>
        <w:bottom w:val="none" w:sz="0" w:space="0" w:color="auto"/>
        <w:right w:val="none" w:sz="0" w:space="0" w:color="auto"/>
      </w:divBdr>
    </w:div>
    <w:div w:id="688406609">
      <w:bodyDiv w:val="1"/>
      <w:marLeft w:val="0"/>
      <w:marRight w:val="0"/>
      <w:marTop w:val="0"/>
      <w:marBottom w:val="0"/>
      <w:divBdr>
        <w:top w:val="none" w:sz="0" w:space="0" w:color="auto"/>
        <w:left w:val="none" w:sz="0" w:space="0" w:color="auto"/>
        <w:bottom w:val="none" w:sz="0" w:space="0" w:color="auto"/>
        <w:right w:val="none" w:sz="0" w:space="0" w:color="auto"/>
      </w:divBdr>
    </w:div>
    <w:div w:id="737753835">
      <w:bodyDiv w:val="1"/>
      <w:marLeft w:val="0"/>
      <w:marRight w:val="0"/>
      <w:marTop w:val="0"/>
      <w:marBottom w:val="0"/>
      <w:divBdr>
        <w:top w:val="none" w:sz="0" w:space="0" w:color="auto"/>
        <w:left w:val="none" w:sz="0" w:space="0" w:color="auto"/>
        <w:bottom w:val="none" w:sz="0" w:space="0" w:color="auto"/>
        <w:right w:val="none" w:sz="0" w:space="0" w:color="auto"/>
      </w:divBdr>
    </w:div>
    <w:div w:id="939294262">
      <w:bodyDiv w:val="1"/>
      <w:marLeft w:val="0"/>
      <w:marRight w:val="0"/>
      <w:marTop w:val="0"/>
      <w:marBottom w:val="0"/>
      <w:divBdr>
        <w:top w:val="none" w:sz="0" w:space="0" w:color="auto"/>
        <w:left w:val="none" w:sz="0" w:space="0" w:color="auto"/>
        <w:bottom w:val="none" w:sz="0" w:space="0" w:color="auto"/>
        <w:right w:val="none" w:sz="0" w:space="0" w:color="auto"/>
      </w:divBdr>
    </w:div>
    <w:div w:id="1028798229">
      <w:bodyDiv w:val="1"/>
      <w:marLeft w:val="0"/>
      <w:marRight w:val="0"/>
      <w:marTop w:val="0"/>
      <w:marBottom w:val="0"/>
      <w:divBdr>
        <w:top w:val="none" w:sz="0" w:space="0" w:color="auto"/>
        <w:left w:val="none" w:sz="0" w:space="0" w:color="auto"/>
        <w:bottom w:val="none" w:sz="0" w:space="0" w:color="auto"/>
        <w:right w:val="none" w:sz="0" w:space="0" w:color="auto"/>
      </w:divBdr>
    </w:div>
    <w:div w:id="1147433212">
      <w:bodyDiv w:val="1"/>
      <w:marLeft w:val="0"/>
      <w:marRight w:val="0"/>
      <w:marTop w:val="0"/>
      <w:marBottom w:val="0"/>
      <w:divBdr>
        <w:top w:val="none" w:sz="0" w:space="0" w:color="auto"/>
        <w:left w:val="none" w:sz="0" w:space="0" w:color="auto"/>
        <w:bottom w:val="none" w:sz="0" w:space="0" w:color="auto"/>
        <w:right w:val="none" w:sz="0" w:space="0" w:color="auto"/>
      </w:divBdr>
    </w:div>
    <w:div w:id="1348796828">
      <w:bodyDiv w:val="1"/>
      <w:marLeft w:val="0"/>
      <w:marRight w:val="0"/>
      <w:marTop w:val="0"/>
      <w:marBottom w:val="0"/>
      <w:divBdr>
        <w:top w:val="none" w:sz="0" w:space="0" w:color="auto"/>
        <w:left w:val="none" w:sz="0" w:space="0" w:color="auto"/>
        <w:bottom w:val="none" w:sz="0" w:space="0" w:color="auto"/>
        <w:right w:val="none" w:sz="0" w:space="0" w:color="auto"/>
      </w:divBdr>
    </w:div>
    <w:div w:id="1368292376">
      <w:bodyDiv w:val="1"/>
      <w:marLeft w:val="0"/>
      <w:marRight w:val="0"/>
      <w:marTop w:val="0"/>
      <w:marBottom w:val="0"/>
      <w:divBdr>
        <w:top w:val="none" w:sz="0" w:space="0" w:color="auto"/>
        <w:left w:val="none" w:sz="0" w:space="0" w:color="auto"/>
        <w:bottom w:val="none" w:sz="0" w:space="0" w:color="auto"/>
        <w:right w:val="none" w:sz="0" w:space="0" w:color="auto"/>
      </w:divBdr>
    </w:div>
    <w:div w:id="1386954234">
      <w:bodyDiv w:val="1"/>
      <w:marLeft w:val="0"/>
      <w:marRight w:val="0"/>
      <w:marTop w:val="0"/>
      <w:marBottom w:val="0"/>
      <w:divBdr>
        <w:top w:val="none" w:sz="0" w:space="0" w:color="auto"/>
        <w:left w:val="none" w:sz="0" w:space="0" w:color="auto"/>
        <w:bottom w:val="none" w:sz="0" w:space="0" w:color="auto"/>
        <w:right w:val="none" w:sz="0" w:space="0" w:color="auto"/>
      </w:divBdr>
    </w:div>
    <w:div w:id="1492795049">
      <w:bodyDiv w:val="1"/>
      <w:marLeft w:val="0"/>
      <w:marRight w:val="0"/>
      <w:marTop w:val="0"/>
      <w:marBottom w:val="0"/>
      <w:divBdr>
        <w:top w:val="none" w:sz="0" w:space="0" w:color="auto"/>
        <w:left w:val="none" w:sz="0" w:space="0" w:color="auto"/>
        <w:bottom w:val="none" w:sz="0" w:space="0" w:color="auto"/>
        <w:right w:val="none" w:sz="0" w:space="0" w:color="auto"/>
      </w:divBdr>
    </w:div>
    <w:div w:id="1561478018">
      <w:bodyDiv w:val="1"/>
      <w:marLeft w:val="0"/>
      <w:marRight w:val="0"/>
      <w:marTop w:val="0"/>
      <w:marBottom w:val="0"/>
      <w:divBdr>
        <w:top w:val="none" w:sz="0" w:space="0" w:color="auto"/>
        <w:left w:val="none" w:sz="0" w:space="0" w:color="auto"/>
        <w:bottom w:val="none" w:sz="0" w:space="0" w:color="auto"/>
        <w:right w:val="none" w:sz="0" w:space="0" w:color="auto"/>
      </w:divBdr>
    </w:div>
    <w:div w:id="1731533308">
      <w:bodyDiv w:val="1"/>
      <w:marLeft w:val="0"/>
      <w:marRight w:val="0"/>
      <w:marTop w:val="0"/>
      <w:marBottom w:val="0"/>
      <w:divBdr>
        <w:top w:val="none" w:sz="0" w:space="0" w:color="auto"/>
        <w:left w:val="none" w:sz="0" w:space="0" w:color="auto"/>
        <w:bottom w:val="none" w:sz="0" w:space="0" w:color="auto"/>
        <w:right w:val="none" w:sz="0" w:space="0" w:color="auto"/>
      </w:divBdr>
    </w:div>
    <w:div w:id="1746415862">
      <w:bodyDiv w:val="1"/>
      <w:marLeft w:val="0"/>
      <w:marRight w:val="0"/>
      <w:marTop w:val="0"/>
      <w:marBottom w:val="0"/>
      <w:divBdr>
        <w:top w:val="none" w:sz="0" w:space="0" w:color="auto"/>
        <w:left w:val="none" w:sz="0" w:space="0" w:color="auto"/>
        <w:bottom w:val="none" w:sz="0" w:space="0" w:color="auto"/>
        <w:right w:val="none" w:sz="0" w:space="0" w:color="auto"/>
      </w:divBdr>
    </w:div>
    <w:div w:id="1803645320">
      <w:bodyDiv w:val="1"/>
      <w:marLeft w:val="0"/>
      <w:marRight w:val="0"/>
      <w:marTop w:val="0"/>
      <w:marBottom w:val="0"/>
      <w:divBdr>
        <w:top w:val="none" w:sz="0" w:space="0" w:color="auto"/>
        <w:left w:val="none" w:sz="0" w:space="0" w:color="auto"/>
        <w:bottom w:val="none" w:sz="0" w:space="0" w:color="auto"/>
        <w:right w:val="none" w:sz="0" w:space="0" w:color="auto"/>
      </w:divBdr>
    </w:div>
    <w:div w:id="1815172515">
      <w:bodyDiv w:val="1"/>
      <w:marLeft w:val="0"/>
      <w:marRight w:val="0"/>
      <w:marTop w:val="0"/>
      <w:marBottom w:val="0"/>
      <w:divBdr>
        <w:top w:val="none" w:sz="0" w:space="0" w:color="auto"/>
        <w:left w:val="none" w:sz="0" w:space="0" w:color="auto"/>
        <w:bottom w:val="none" w:sz="0" w:space="0" w:color="auto"/>
        <w:right w:val="none" w:sz="0" w:space="0" w:color="auto"/>
      </w:divBdr>
    </w:div>
    <w:div w:id="1840269224">
      <w:bodyDiv w:val="1"/>
      <w:marLeft w:val="0"/>
      <w:marRight w:val="0"/>
      <w:marTop w:val="0"/>
      <w:marBottom w:val="0"/>
      <w:divBdr>
        <w:top w:val="none" w:sz="0" w:space="0" w:color="auto"/>
        <w:left w:val="none" w:sz="0" w:space="0" w:color="auto"/>
        <w:bottom w:val="none" w:sz="0" w:space="0" w:color="auto"/>
        <w:right w:val="none" w:sz="0" w:space="0" w:color="auto"/>
      </w:divBdr>
    </w:div>
    <w:div w:id="1846902148">
      <w:bodyDiv w:val="1"/>
      <w:marLeft w:val="0"/>
      <w:marRight w:val="0"/>
      <w:marTop w:val="0"/>
      <w:marBottom w:val="0"/>
      <w:divBdr>
        <w:top w:val="none" w:sz="0" w:space="0" w:color="auto"/>
        <w:left w:val="none" w:sz="0" w:space="0" w:color="auto"/>
        <w:bottom w:val="none" w:sz="0" w:space="0" w:color="auto"/>
        <w:right w:val="none" w:sz="0" w:space="0" w:color="auto"/>
      </w:divBdr>
    </w:div>
    <w:div w:id="1849179047">
      <w:bodyDiv w:val="1"/>
      <w:marLeft w:val="0"/>
      <w:marRight w:val="0"/>
      <w:marTop w:val="0"/>
      <w:marBottom w:val="0"/>
      <w:divBdr>
        <w:top w:val="none" w:sz="0" w:space="0" w:color="auto"/>
        <w:left w:val="none" w:sz="0" w:space="0" w:color="auto"/>
        <w:bottom w:val="none" w:sz="0" w:space="0" w:color="auto"/>
        <w:right w:val="none" w:sz="0" w:space="0" w:color="auto"/>
      </w:divBdr>
    </w:div>
    <w:div w:id="1890340026">
      <w:bodyDiv w:val="1"/>
      <w:marLeft w:val="0"/>
      <w:marRight w:val="0"/>
      <w:marTop w:val="0"/>
      <w:marBottom w:val="0"/>
      <w:divBdr>
        <w:top w:val="none" w:sz="0" w:space="0" w:color="auto"/>
        <w:left w:val="none" w:sz="0" w:space="0" w:color="auto"/>
        <w:bottom w:val="none" w:sz="0" w:space="0" w:color="auto"/>
        <w:right w:val="none" w:sz="0" w:space="0" w:color="auto"/>
      </w:divBdr>
    </w:div>
    <w:div w:id="1923248331">
      <w:bodyDiv w:val="1"/>
      <w:marLeft w:val="0"/>
      <w:marRight w:val="0"/>
      <w:marTop w:val="0"/>
      <w:marBottom w:val="0"/>
      <w:divBdr>
        <w:top w:val="none" w:sz="0" w:space="0" w:color="auto"/>
        <w:left w:val="none" w:sz="0" w:space="0" w:color="auto"/>
        <w:bottom w:val="none" w:sz="0" w:space="0" w:color="auto"/>
        <w:right w:val="none" w:sz="0" w:space="0" w:color="auto"/>
      </w:divBdr>
    </w:div>
    <w:div w:id="1931964058">
      <w:bodyDiv w:val="1"/>
      <w:marLeft w:val="0"/>
      <w:marRight w:val="0"/>
      <w:marTop w:val="0"/>
      <w:marBottom w:val="0"/>
      <w:divBdr>
        <w:top w:val="none" w:sz="0" w:space="0" w:color="auto"/>
        <w:left w:val="none" w:sz="0" w:space="0" w:color="auto"/>
        <w:bottom w:val="none" w:sz="0" w:space="0" w:color="auto"/>
        <w:right w:val="none" w:sz="0" w:space="0" w:color="auto"/>
      </w:divBdr>
    </w:div>
    <w:div w:id="2025208839">
      <w:bodyDiv w:val="1"/>
      <w:marLeft w:val="0"/>
      <w:marRight w:val="0"/>
      <w:marTop w:val="0"/>
      <w:marBottom w:val="0"/>
      <w:divBdr>
        <w:top w:val="none" w:sz="0" w:space="0" w:color="auto"/>
        <w:left w:val="none" w:sz="0" w:space="0" w:color="auto"/>
        <w:bottom w:val="none" w:sz="0" w:space="0" w:color="auto"/>
        <w:right w:val="none" w:sz="0" w:space="0" w:color="auto"/>
      </w:divBdr>
    </w:div>
    <w:div w:id="20444751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doi.org/10.1002/ece3.2343" TargetMode="External"/><Relationship Id="rId20" Type="http://schemas.openxmlformats.org/officeDocument/2006/relationships/theme" Target="theme/theme1.xml"/><Relationship Id="rId10" Type="http://schemas.openxmlformats.org/officeDocument/2006/relationships/hyperlink" Target="http://ry2ue4ek7d.search.serialssolutions.com/?url_ver=Z39.88-2004&amp;rft_val_fmt=info:ofi/fmt:kev:mtx:journal&amp;__char_set=utf8&amp;rft_id=info:doi/10.1023/A:1020886820759&amp;rfr_id=info:sid/libx&amp;rft.genre=article" TargetMode="External"/><Relationship Id="rId11" Type="http://schemas.openxmlformats.org/officeDocument/2006/relationships/hyperlink" Target="http://ry2ue4ek7d.search.serialssolutions.com/?url_ver=Z39.88-2004&amp;rft_val_fmt=info:ofi/fmt:kev:mtx:journal&amp;__char_set=utf8&amp;rft_id=info:doi/10.1016/j.biocon.2016.07.002&amp;rfr_id=info:sid/libx&amp;rft.genre=article" TargetMode="External"/><Relationship Id="rId12" Type="http://schemas.openxmlformats.org/officeDocument/2006/relationships/hyperlink" Target="http://ry2ue4ek7d.search.serialssolutions.com/?url_ver=Z39.88-2004&amp;rft_val_fmt=info:ofi/fmt:kev:mtx:journal&amp;__char_set=utf8&amp;rft_id=info:doi/10.1007/s10764-011-9541-8&amp;rfr_id=info:sid/libx&amp;rft.genre=article" TargetMode="External"/><Relationship Id="rId13" Type="http://schemas.openxmlformats.org/officeDocument/2006/relationships/hyperlink" Target="http://ry2ue4ek7d.search.serialssolutions.com/?url_ver=Z39.88-2004&amp;rft_val_fmt=info:ofi/fmt:kev:mtx:journal&amp;__char_set=utf8&amp;rft_id=info:doi/10.1023/A:1020886820759&amp;rfr_id=info:sid/libx&amp;rft.genre=article" TargetMode="External"/><Relationship Id="rId14" Type="http://schemas.openxmlformats.org/officeDocument/2006/relationships/hyperlink" Target="http://doi.org/10.1371/journal.pbio.0020106" TargetMode="External"/><Relationship Id="rId15" Type="http://schemas.openxmlformats.org/officeDocument/2006/relationships/hyperlink" Target="http://search.proquest.com/docview/1747594548?accountid=10422" TargetMode="External"/><Relationship Id="rId16" Type="http://schemas.openxmlformats.org/officeDocument/2006/relationships/hyperlink" Target="http://www.cnn.com/2010/WORLD/africa/04/26/baboons.south.africa/"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ry2ue4ek7d.search.serialssolutions.com/?url_ver=Z39.88-2004&amp;rft_val_fmt=info:ofi/fmt:kev:mtx:journal&amp;__char_set=utf8&amp;rft_id=info:doi/10.1007/s10071-008-0171-2&amp;rfr_id=info:sid/libx&amp;rft.genre=article" TargetMode="External"/><Relationship Id="rId8" Type="http://schemas.openxmlformats.org/officeDocument/2006/relationships/hyperlink" Target="http://ry2ue4ek7d.search.serialssolutions.com/?url_ver=Z39.88-2004&amp;rft_val_fmt=info:ofi/fmt:kev:mtx:journal&amp;__char_set=utf8&amp;rft_id=info:doi/10.1080/00445096.1978.11447633&amp;rfr_id=info:sid/libx&amp;rft.genre=arti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3234</Words>
  <Characters>18438</Characters>
  <Application>Microsoft Macintosh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2016-11-22T23:36:00Z</dcterms:created>
  <dcterms:modified xsi:type="dcterms:W3CDTF">2016-11-22T23:36:00Z</dcterms:modified>
</cp:coreProperties>
</file>